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AF216A" w:rsidRPr="00AF216A" w14:paraId="70E85A59" w14:textId="77777777" w:rsidTr="00AF216A">
        <w:tc>
          <w:tcPr>
            <w:tcW w:w="0" w:type="auto"/>
            <w:tcBorders>
              <w:top w:val="single" w:sz="2" w:space="0" w:color="auto"/>
              <w:left w:val="single" w:sz="2" w:space="0" w:color="auto"/>
              <w:bottom w:val="single" w:sz="2" w:space="0" w:color="auto"/>
              <w:right w:val="single" w:sz="2" w:space="0" w:color="auto"/>
            </w:tcBorders>
            <w:hideMark/>
          </w:tcPr>
          <w:p w14:paraId="046D51D0" w14:textId="77777777" w:rsidR="00AF216A" w:rsidRPr="00AF216A" w:rsidRDefault="00AF216A" w:rsidP="00AF216A">
            <w:pPr>
              <w:spacing w:before="300" w:after="0" w:line="240" w:lineRule="auto"/>
              <w:ind w:left="450" w:right="450"/>
              <w:jc w:val="center"/>
              <w:rPr>
                <w:rFonts w:ascii="Times New Roman" w:eastAsia="Times New Roman" w:hAnsi="Times New Roman" w:cs="Times New Roman"/>
                <w:sz w:val="24"/>
                <w:szCs w:val="24"/>
                <w:lang w:eastAsia="uk-UA"/>
              </w:rPr>
            </w:pPr>
            <w:r w:rsidRPr="00AF216A">
              <w:rPr>
                <w:rFonts w:ascii="Times New Roman" w:eastAsia="Times New Roman" w:hAnsi="Times New Roman" w:cs="Times New Roman"/>
                <w:b/>
                <w:bCs/>
                <w:i/>
                <w:iCs/>
                <w:spacing w:val="60"/>
                <w:sz w:val="40"/>
                <w:szCs w:val="40"/>
                <w:lang w:eastAsia="uk-UA"/>
              </w:rPr>
              <w:t>ЗАКОН УКРАЇНИ</w:t>
            </w:r>
          </w:p>
        </w:tc>
      </w:tr>
    </w:tbl>
    <w:p w14:paraId="1CDEF49B" w14:textId="77777777" w:rsidR="00AF216A" w:rsidRPr="00AF216A" w:rsidRDefault="00AF216A" w:rsidP="00AF216A">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AF216A">
        <w:rPr>
          <w:rFonts w:ascii="Times New Roman" w:eastAsia="Times New Roman" w:hAnsi="Times New Roman" w:cs="Times New Roman"/>
          <w:b/>
          <w:bCs/>
          <w:color w:val="333333"/>
          <w:sz w:val="32"/>
          <w:szCs w:val="32"/>
          <w:lang w:eastAsia="uk-UA"/>
        </w:rPr>
        <w:t>Про заходи, спрямовані на подолання кризових явищ та забезпечення фінансової стабільності на ринку природного газу</w:t>
      </w:r>
    </w:p>
    <w:p w14:paraId="305AA3EB" w14:textId="77777777" w:rsidR="00AF216A" w:rsidRPr="00AF216A" w:rsidRDefault="00AF216A" w:rsidP="00AF216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AF216A">
        <w:rPr>
          <w:rFonts w:ascii="Times New Roman" w:eastAsia="Times New Roman" w:hAnsi="Times New Roman" w:cs="Times New Roman"/>
          <w:b/>
          <w:bCs/>
          <w:color w:val="333333"/>
          <w:sz w:val="28"/>
          <w:szCs w:val="28"/>
          <w:lang w:eastAsia="uk-UA"/>
        </w:rPr>
        <w:t>Розділ I</w:t>
      </w:r>
      <w:r w:rsidRPr="00AF216A">
        <w:rPr>
          <w:rFonts w:ascii="Times New Roman" w:eastAsia="Times New Roman" w:hAnsi="Times New Roman" w:cs="Times New Roman"/>
          <w:color w:val="333333"/>
          <w:sz w:val="24"/>
          <w:szCs w:val="24"/>
          <w:lang w:eastAsia="uk-UA"/>
        </w:rPr>
        <w:br/>
      </w:r>
      <w:r w:rsidRPr="00AF216A">
        <w:rPr>
          <w:rFonts w:ascii="Times New Roman" w:eastAsia="Times New Roman" w:hAnsi="Times New Roman" w:cs="Times New Roman"/>
          <w:b/>
          <w:bCs/>
          <w:color w:val="333333"/>
          <w:sz w:val="28"/>
          <w:szCs w:val="28"/>
          <w:lang w:eastAsia="uk-UA"/>
        </w:rPr>
        <w:t>ЗАГАЛЬНІ ПОЛОЖЕННЯ</w:t>
      </w:r>
    </w:p>
    <w:p w14:paraId="204F3E6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AF216A">
        <w:rPr>
          <w:rFonts w:ascii="Times New Roman" w:eastAsia="Times New Roman" w:hAnsi="Times New Roman" w:cs="Times New Roman"/>
          <w:b/>
          <w:bCs/>
          <w:color w:val="333333"/>
          <w:sz w:val="24"/>
          <w:szCs w:val="24"/>
          <w:lang w:eastAsia="uk-UA"/>
        </w:rPr>
        <w:t>Стаття 1.</w:t>
      </w:r>
      <w:r w:rsidRPr="00AF216A">
        <w:rPr>
          <w:rFonts w:ascii="Times New Roman" w:eastAsia="Times New Roman" w:hAnsi="Times New Roman" w:cs="Times New Roman"/>
          <w:color w:val="333333"/>
          <w:sz w:val="24"/>
          <w:szCs w:val="24"/>
          <w:lang w:eastAsia="uk-UA"/>
        </w:rPr>
        <w:t> Визначення термінів</w:t>
      </w:r>
    </w:p>
    <w:p w14:paraId="1B19823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AF216A">
        <w:rPr>
          <w:rFonts w:ascii="Times New Roman" w:eastAsia="Times New Roman" w:hAnsi="Times New Roman" w:cs="Times New Roman"/>
          <w:color w:val="333333"/>
          <w:sz w:val="24"/>
          <w:szCs w:val="24"/>
          <w:lang w:eastAsia="uk-UA"/>
        </w:rPr>
        <w:t>У цьому Законі терміни вживаються в такому значенні:</w:t>
      </w:r>
    </w:p>
    <w:p w14:paraId="3CA5ED9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AF216A">
        <w:rPr>
          <w:rFonts w:ascii="Times New Roman" w:eastAsia="Times New Roman" w:hAnsi="Times New Roman" w:cs="Times New Roman"/>
          <w:color w:val="333333"/>
          <w:sz w:val="24"/>
          <w:szCs w:val="24"/>
          <w:lang w:eastAsia="uk-UA"/>
        </w:rPr>
        <w:t>взаєморозрахунки - розрахунки з погашення заборгованості суб’єктів ринку природного газу, які проводяться за рахунок видатків державного бюджету учасниками процедури врегулювання заборгованості;</w:t>
      </w:r>
    </w:p>
    <w:p w14:paraId="4498CA1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AF216A">
        <w:rPr>
          <w:rFonts w:ascii="Times New Roman" w:eastAsia="Times New Roman" w:hAnsi="Times New Roman" w:cs="Times New Roman"/>
          <w:color w:val="333333"/>
          <w:sz w:val="24"/>
          <w:szCs w:val="24"/>
          <w:lang w:eastAsia="uk-UA"/>
        </w:rPr>
        <w:t>договір про організацію взаєморозрахунків - договір, що укладається між учасниками процедури врегулювання заборгованості суб’єктів ринку природного газу для погашення заборгованості та є підставою для проведення взаєморозрахунків відповідно до цього Закону;</w:t>
      </w:r>
    </w:p>
    <w:p w14:paraId="348DC77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AF216A">
        <w:rPr>
          <w:rFonts w:ascii="Times New Roman" w:eastAsia="Times New Roman" w:hAnsi="Times New Roman" w:cs="Times New Roman"/>
          <w:color w:val="333333"/>
          <w:sz w:val="24"/>
          <w:szCs w:val="24"/>
          <w:lang w:eastAsia="uk-UA"/>
        </w:rPr>
        <w:t>заборгованість суб’єктів ринку природного газу, що підлягає врегулюванню відповідно до цього Закону (далі - заборгованість), а саме:</w:t>
      </w:r>
    </w:p>
    <w:p w14:paraId="3E293A4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AF216A">
        <w:rPr>
          <w:rFonts w:ascii="Times New Roman" w:eastAsia="Times New Roman" w:hAnsi="Times New Roman" w:cs="Times New Roman"/>
          <w:color w:val="333333"/>
          <w:sz w:val="24"/>
          <w:szCs w:val="24"/>
          <w:lang w:eastAsia="uk-UA"/>
        </w:rPr>
        <w:t>заборгованість постачальників природного газу, в тому числі підтверджена судовими рішеннями, які набрали законної сили, за договорами купівлі-продажу (постачання) природного газу для постачання побутовим споживачам (у тому числі суми неустойки (штрафів, пені), інфляційних нарахувань, процентів річних, нарахованих на заборгованість за спожитий природний газ або за прострочення її сплати), не сплачена станом на розрахункову дату;</w:t>
      </w:r>
    </w:p>
    <w:p w14:paraId="4EACA14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AF216A">
        <w:rPr>
          <w:rFonts w:ascii="Times New Roman" w:eastAsia="Times New Roman" w:hAnsi="Times New Roman" w:cs="Times New Roman"/>
          <w:color w:val="333333"/>
          <w:sz w:val="24"/>
          <w:szCs w:val="24"/>
          <w:lang w:eastAsia="uk-UA"/>
        </w:rPr>
        <w:t>заборгованість постачальників природного газу, у тому числі підтверджена судовими рішеннями, які набрали законної сили, за договорами про надання послуг з транспортування природного газу перед особою, що здійснює функції оператора газотранспортної системи з 1 січня 2020 року, не сплачена станом на розрахункову дату;</w:t>
      </w:r>
    </w:p>
    <w:p w14:paraId="4FB446E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AF216A">
        <w:rPr>
          <w:rFonts w:ascii="Times New Roman" w:eastAsia="Times New Roman" w:hAnsi="Times New Roman" w:cs="Times New Roman"/>
          <w:color w:val="333333"/>
          <w:sz w:val="24"/>
          <w:szCs w:val="24"/>
          <w:lang w:eastAsia="uk-UA"/>
        </w:rPr>
        <w:t>заборгованість операторів газорозподільних систем, у тому числі підтверджена судовими рішеннями, які набрали законної сили, за договорами про надання послуг з транспортування природного газу перед особою, що здійснювала функції оператора газотранспортної системи до 31 грудня 2019 року включно, не сплачена станом на розрахункову дату;</w:t>
      </w:r>
    </w:p>
    <w:p w14:paraId="521126D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AF216A">
        <w:rPr>
          <w:rFonts w:ascii="Times New Roman" w:eastAsia="Times New Roman" w:hAnsi="Times New Roman" w:cs="Times New Roman"/>
          <w:color w:val="333333"/>
          <w:sz w:val="24"/>
          <w:szCs w:val="24"/>
          <w:lang w:eastAsia="uk-UA"/>
        </w:rPr>
        <w:t xml:space="preserve">заборгованість операторів газорозподільних систем, у тому числі підтверджена судовими рішеннями, які набрали законної сили, та/або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за договорами з транспортування природного газу, укладеними з особою, що здійснює функції оператора газотранспортної системи з 1 січня 2020 року, не сплачена станом на розрахункову дату;</w:t>
      </w:r>
    </w:p>
    <w:p w14:paraId="770D04C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AF216A">
        <w:rPr>
          <w:rFonts w:ascii="Times New Roman" w:eastAsia="Times New Roman" w:hAnsi="Times New Roman" w:cs="Times New Roman"/>
          <w:color w:val="333333"/>
          <w:sz w:val="24"/>
          <w:szCs w:val="24"/>
          <w:lang w:eastAsia="uk-UA"/>
        </w:rPr>
        <w:t xml:space="preserve">заборгованість операторів газорозподільних систем, у тому числі підтверджена судовими рішеннями, які набрали законної сили, та/або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за договорами купівлі-продажу природного газу для виробничо-технологічних та власних потреб, укладеними з акціонерним товариством "Національна акціонерна компанія "Нафтогаз України" (далі - НАК "Нафтогаз України"), не сплачена станом на розрахункову дату;</w:t>
      </w:r>
    </w:p>
    <w:p w14:paraId="497C9F2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AF216A">
        <w:rPr>
          <w:rFonts w:ascii="Times New Roman" w:eastAsia="Times New Roman" w:hAnsi="Times New Roman" w:cs="Times New Roman"/>
          <w:color w:val="333333"/>
          <w:sz w:val="24"/>
          <w:szCs w:val="24"/>
          <w:lang w:eastAsia="uk-UA"/>
        </w:rPr>
        <w:t>заборгованість постачальників природного газу, у тому числі підтверджена судовими рішеннями, які набрали законної сили, за договорами про надання послуг з транспортування природного газу перед особою, що здійснювала функції оператора газотранспортної системи до 31 грудня 2019 року включно, не сплачена станом на розрахункову дату;</w:t>
      </w:r>
    </w:p>
    <w:p w14:paraId="4CF388B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AF216A">
        <w:rPr>
          <w:rFonts w:ascii="Times New Roman" w:eastAsia="Times New Roman" w:hAnsi="Times New Roman" w:cs="Times New Roman"/>
          <w:color w:val="333333"/>
          <w:sz w:val="24"/>
          <w:szCs w:val="24"/>
          <w:lang w:eastAsia="uk-UA"/>
        </w:rPr>
        <w:lastRenderedPageBreak/>
        <w:t>заборгованість особи, що здійснювала функції оператора газотранспортної системи до 31 грудня 2019 року включно, перед НАК "Нафтогаз України", не сплачена станом на розрахункову дату;</w:t>
      </w:r>
    </w:p>
    <w:p w14:paraId="35D1C37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AF216A">
        <w:rPr>
          <w:rFonts w:ascii="Times New Roman" w:eastAsia="Times New Roman" w:hAnsi="Times New Roman" w:cs="Times New Roman"/>
          <w:color w:val="333333"/>
          <w:sz w:val="24"/>
          <w:szCs w:val="24"/>
          <w:lang w:eastAsia="uk-UA"/>
        </w:rPr>
        <w:t>заборгованість особи, що здійснює функції оператора газотранспортної системи з 1 січня 2020 року, перед НАК "Нафтогаз України", не сплачена станом на розрахункову дату;</w:t>
      </w:r>
    </w:p>
    <w:p w14:paraId="4B45131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AF216A">
        <w:rPr>
          <w:rFonts w:ascii="Times New Roman" w:eastAsia="Times New Roman" w:hAnsi="Times New Roman" w:cs="Times New Roman"/>
          <w:color w:val="333333"/>
          <w:sz w:val="24"/>
          <w:szCs w:val="24"/>
          <w:lang w:eastAsia="uk-UA"/>
        </w:rPr>
        <w:t>дебіторська заборгованість побутових споживачів, у тому числі безнадійна та сумнівна заборгованість, що обліковується у постачальників природного газу, в розмірі вартості обсягів приведення обсягів споживання до стандартних умов та вартості обсягів, які виникли у зв’язку з визнанням судами незаконними та нечинними актів Кабінету Міністрів України про затвердження норм споживання природного газу населенням без лічильників у період з 1 жовтня 2014 року до розрахункової дати, та граничного обсягу втрат, що виникли в газорозподільних мережах внаслідок ненадання або неякісного надання послуг з централізованого опалення та гарячого водопостачання, розрахованого за </w:t>
      </w:r>
      <w:hyperlink r:id="rId5" w:tgtFrame="_blank" w:history="1">
        <w:r w:rsidRPr="00AF216A">
          <w:rPr>
            <w:rFonts w:ascii="Times New Roman" w:eastAsia="Times New Roman" w:hAnsi="Times New Roman" w:cs="Times New Roman"/>
            <w:color w:val="000000"/>
            <w:sz w:val="24"/>
            <w:szCs w:val="24"/>
            <w:u w:val="single"/>
            <w:lang w:eastAsia="uk-UA"/>
          </w:rPr>
          <w:t>Методикою</w:t>
        </w:r>
      </w:hyperlink>
      <w:r w:rsidRPr="00AF216A">
        <w:rPr>
          <w:rFonts w:ascii="Times New Roman" w:eastAsia="Times New Roman" w:hAnsi="Times New Roman" w:cs="Times New Roman"/>
          <w:color w:val="333333"/>
          <w:sz w:val="24"/>
          <w:szCs w:val="24"/>
          <w:lang w:eastAsia="uk-UA"/>
        </w:rPr>
        <w:t>, затвердженою наказом Міністерства палива та енергетики України від 23 липня 2007 року № 346, не сплачена станом на розрахункову дату;</w:t>
      </w:r>
    </w:p>
    <w:p w14:paraId="33F9FED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AF216A">
        <w:rPr>
          <w:rFonts w:ascii="Times New Roman" w:eastAsia="Times New Roman" w:hAnsi="Times New Roman" w:cs="Times New Roman"/>
          <w:color w:val="333333"/>
          <w:sz w:val="24"/>
          <w:szCs w:val="24"/>
          <w:lang w:eastAsia="uk-UA"/>
        </w:rPr>
        <w:t>процедура врегулювання заборгованості суб’єктів ринку природного газу - заходи, спрямовані на врегулювання заборгованості за природний газ та послуги з його транспортування шляхом проведення взаєморозрахунків та реструктуризації заборгованості;</w:t>
      </w:r>
    </w:p>
    <w:p w14:paraId="18B1913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AF216A">
        <w:rPr>
          <w:rFonts w:ascii="Times New Roman" w:eastAsia="Times New Roman" w:hAnsi="Times New Roman" w:cs="Times New Roman"/>
          <w:color w:val="333333"/>
          <w:sz w:val="24"/>
          <w:szCs w:val="24"/>
          <w:lang w:eastAsia="uk-UA"/>
        </w:rPr>
        <w:t>реєстр підприємств, які беруть участь у процедурі врегулювання заборгованості суб’єктів ринку природного газу (далі - Реєстр) - відкритий загальнодоступний перелік підприємств та організацій, які є учасниками процедури врегулювання заборгованості відповідно до цього Закону. Реєстр розміщується на офіційному веб-сайті Національної комісії, що здійснює державне регулювання у сферах енергетики та комунальних послуг;</w:t>
      </w:r>
    </w:p>
    <w:p w14:paraId="6F1D878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AF216A">
        <w:rPr>
          <w:rFonts w:ascii="Times New Roman" w:eastAsia="Times New Roman" w:hAnsi="Times New Roman" w:cs="Times New Roman"/>
          <w:color w:val="333333"/>
          <w:sz w:val="24"/>
          <w:szCs w:val="24"/>
          <w:lang w:eastAsia="uk-UA"/>
        </w:rPr>
        <w:t>розрахункова дата - 31 грудня 2020 року;</w:t>
      </w:r>
    </w:p>
    <w:p w14:paraId="5AE64DD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AF216A">
        <w:rPr>
          <w:rFonts w:ascii="Times New Roman" w:eastAsia="Times New Roman" w:hAnsi="Times New Roman" w:cs="Times New Roman"/>
          <w:color w:val="333333"/>
          <w:sz w:val="24"/>
          <w:szCs w:val="24"/>
          <w:lang w:eastAsia="uk-UA"/>
        </w:rPr>
        <w:t>суб’єкт аудиторської діяльності - суб’єкт аудиторської діяльності, внесений до розділу Реєстру аудиторів та суб’єктів аудиторської діяльності, що ведеться відповідно до закону, в частині суб’єктів аудиторської діяльності, які мають право проводити обов’язковий аудит фінансової звітності підприємств, що становлять суспільний інтерес, не менш як 10 працівників якого мають сертифікат, що визначає їхню кваліфікаційну придатність для провадження аудиторської діяльності на території України, і не менше п’яти працівників - принаймні один документ, що засвідчує проходження повної програми сертифікації, виданий однією з організацій, що є членом Міжнародної федерації бухгалтерів (IFAC), - Асоціацією присяжних сертифікованих бухгалтерів (ACCA), Американським інститутом сертифікованих громадських бухгалтерів (AICPA), Інститутом присяжних бухгалтерів Англії і Уельсу (ICAEW), а також у складі якого не менше 60 працівників безпосередньо залучені до надання аудиторських послуг і працюють на умовах повної зайнятості за трудовим договором;</w:t>
      </w:r>
    </w:p>
    <w:p w14:paraId="504529A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AF216A">
        <w:rPr>
          <w:rFonts w:ascii="Times New Roman" w:eastAsia="Times New Roman" w:hAnsi="Times New Roman" w:cs="Times New Roman"/>
          <w:color w:val="333333"/>
          <w:sz w:val="24"/>
          <w:szCs w:val="24"/>
          <w:lang w:eastAsia="uk-UA"/>
        </w:rPr>
        <w:t>учасники процедури врегулювання заборгованості - підприємства та організації, включені до Реєстру, зокрема: постачальники природного газу, оператори газорозподільних систем, особа, що здійснювала функції оператора газотранспортної системи до 31 грудня 2019 року включно, особа, що здійснює функції оператора газотранспортної системи з 1 січня 2020 року, НАК "Нафтогаз України", розпорядники коштів державного бюджету, органи, що здійснюють казначейське обслуговування бюджетних коштів.</w:t>
      </w:r>
    </w:p>
    <w:p w14:paraId="085C429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AF216A">
        <w:rPr>
          <w:rFonts w:ascii="Times New Roman" w:eastAsia="Times New Roman" w:hAnsi="Times New Roman" w:cs="Times New Roman"/>
          <w:b/>
          <w:bCs/>
          <w:color w:val="333333"/>
          <w:sz w:val="24"/>
          <w:szCs w:val="24"/>
          <w:lang w:eastAsia="uk-UA"/>
        </w:rPr>
        <w:t>Стаття 2.</w:t>
      </w:r>
      <w:r w:rsidRPr="00AF216A">
        <w:rPr>
          <w:rFonts w:ascii="Times New Roman" w:eastAsia="Times New Roman" w:hAnsi="Times New Roman" w:cs="Times New Roman"/>
          <w:color w:val="333333"/>
          <w:sz w:val="24"/>
          <w:szCs w:val="24"/>
          <w:lang w:eastAsia="uk-UA"/>
        </w:rPr>
        <w:t> Сфера дії Закону</w:t>
      </w:r>
    </w:p>
    <w:p w14:paraId="5672660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AF216A">
        <w:rPr>
          <w:rFonts w:ascii="Times New Roman" w:eastAsia="Times New Roman" w:hAnsi="Times New Roman" w:cs="Times New Roman"/>
          <w:color w:val="333333"/>
          <w:sz w:val="24"/>
          <w:szCs w:val="24"/>
          <w:lang w:eastAsia="uk-UA"/>
        </w:rPr>
        <w:t>Дія цього Закону поширюється на відносини із врегулювання заборгованості за придбаний у НАК "Нафтогаз України" природний газ, послуги з його розподілу і транспортування та виключно на суб’єктів ринку природного газу, що включені до Реєстру.</w:t>
      </w:r>
    </w:p>
    <w:p w14:paraId="7DC1F57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AF216A">
        <w:rPr>
          <w:rFonts w:ascii="Times New Roman" w:eastAsia="Times New Roman" w:hAnsi="Times New Roman" w:cs="Times New Roman"/>
          <w:b/>
          <w:bCs/>
          <w:color w:val="333333"/>
          <w:sz w:val="24"/>
          <w:szCs w:val="24"/>
          <w:lang w:eastAsia="uk-UA"/>
        </w:rPr>
        <w:t>Стаття 3.</w:t>
      </w:r>
      <w:r w:rsidRPr="00AF216A">
        <w:rPr>
          <w:rFonts w:ascii="Times New Roman" w:eastAsia="Times New Roman" w:hAnsi="Times New Roman" w:cs="Times New Roman"/>
          <w:color w:val="333333"/>
          <w:sz w:val="24"/>
          <w:szCs w:val="24"/>
          <w:lang w:eastAsia="uk-UA"/>
        </w:rPr>
        <w:t> Порядок участі у процедурі врегулювання заборгованості</w:t>
      </w:r>
    </w:p>
    <w:p w14:paraId="14F2898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AF216A">
        <w:rPr>
          <w:rFonts w:ascii="Times New Roman" w:eastAsia="Times New Roman" w:hAnsi="Times New Roman" w:cs="Times New Roman"/>
          <w:color w:val="333333"/>
          <w:sz w:val="24"/>
          <w:szCs w:val="24"/>
          <w:lang w:eastAsia="uk-UA"/>
        </w:rPr>
        <w:lastRenderedPageBreak/>
        <w:t>1. Для участі у процедурі врегулювання заборгованості суб’єкти ринку природного газу включаються до Реєстру, який веде Національна комісія, що здійснює державне регулювання у сферах енергетики та комунальних послуг.</w:t>
      </w:r>
    </w:p>
    <w:p w14:paraId="3793F6C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AF216A">
        <w:rPr>
          <w:rFonts w:ascii="Times New Roman" w:eastAsia="Times New Roman" w:hAnsi="Times New Roman" w:cs="Times New Roman"/>
          <w:color w:val="333333"/>
          <w:sz w:val="24"/>
          <w:szCs w:val="24"/>
          <w:lang w:eastAsia="uk-UA"/>
        </w:rPr>
        <w:t>2. Для включення до Реєстру суб’єкти ринку природного газу подають до Національної комісії, що здійснює державне регулювання у сферах енергетики та комунальних послуг, заяву, до якої додаються:</w:t>
      </w:r>
    </w:p>
    <w:p w14:paraId="426E591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AF216A">
        <w:rPr>
          <w:rFonts w:ascii="Times New Roman" w:eastAsia="Times New Roman" w:hAnsi="Times New Roman" w:cs="Times New Roman"/>
          <w:color w:val="333333"/>
          <w:sz w:val="24"/>
          <w:szCs w:val="24"/>
          <w:lang w:eastAsia="uk-UA"/>
        </w:rPr>
        <w:t>копії установчих документів, завірені у встановленому порядку;</w:t>
      </w:r>
    </w:p>
    <w:p w14:paraId="1E5C1D9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AF216A">
        <w:rPr>
          <w:rFonts w:ascii="Times New Roman" w:eastAsia="Times New Roman" w:hAnsi="Times New Roman" w:cs="Times New Roman"/>
          <w:color w:val="333333"/>
          <w:sz w:val="24"/>
          <w:szCs w:val="24"/>
          <w:lang w:eastAsia="uk-UA"/>
        </w:rPr>
        <w:t>копії чинних ліцензій на провадження певних видів господарської діяльності;</w:t>
      </w:r>
    </w:p>
    <w:p w14:paraId="4EE92FE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AF216A">
        <w:rPr>
          <w:rFonts w:ascii="Times New Roman" w:eastAsia="Times New Roman" w:hAnsi="Times New Roman" w:cs="Times New Roman"/>
          <w:color w:val="333333"/>
          <w:sz w:val="24"/>
          <w:szCs w:val="24"/>
          <w:lang w:eastAsia="uk-UA"/>
        </w:rPr>
        <w:t>довідка, складена підприємством (організацією) у довільній формі, про обсяги та структуру дебіторської і кредиторської заборгованості із зазначенням кредиторів, дебіторів, величини і видів заборгованості станом на розрахункову дату та за останній звітний період;</w:t>
      </w:r>
    </w:p>
    <w:p w14:paraId="62E0AF2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AF216A">
        <w:rPr>
          <w:rFonts w:ascii="Times New Roman" w:eastAsia="Times New Roman" w:hAnsi="Times New Roman" w:cs="Times New Roman"/>
          <w:color w:val="333333"/>
          <w:sz w:val="24"/>
          <w:szCs w:val="24"/>
          <w:lang w:eastAsia="uk-UA"/>
        </w:rPr>
        <w:t>копії актів звіряння взаєморозрахунків між суб’єктами ринку природного газу;</w:t>
      </w:r>
    </w:p>
    <w:p w14:paraId="60AB4D8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AF216A">
        <w:rPr>
          <w:rFonts w:ascii="Times New Roman" w:eastAsia="Times New Roman" w:hAnsi="Times New Roman" w:cs="Times New Roman"/>
          <w:color w:val="333333"/>
          <w:sz w:val="24"/>
          <w:szCs w:val="24"/>
          <w:lang w:eastAsia="uk-UA"/>
        </w:rPr>
        <w:t>розрахунок неоплаченої вартості обсягів природного газу, відображеної в обліку постачальників природного газу у період з 1 жовтня 2014 року до розрахункової дати у зв’язку з визнанням судами незаконними та нечинними актів Кабінету Міністрів України про затвердження норм споживання природного газу населенням без лічильників, підтверджений висновком суб’єкта аудиторської діяльності. Такий розрахунок затверджується на підставі зазначеного висновку Національною комісією, що здійснює державне регулювання у сферах енергетики та комунальних послуг;</w:t>
      </w:r>
    </w:p>
    <w:p w14:paraId="26C9BA9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AF216A">
        <w:rPr>
          <w:rFonts w:ascii="Times New Roman" w:eastAsia="Times New Roman" w:hAnsi="Times New Roman" w:cs="Times New Roman"/>
          <w:color w:val="333333"/>
          <w:sz w:val="24"/>
          <w:szCs w:val="24"/>
          <w:lang w:eastAsia="uk-UA"/>
        </w:rPr>
        <w:t>розрахунок заборгованості постачальника природного газу в межах обсягів приведення до стандартних умов, проведений за </w:t>
      </w:r>
      <w:hyperlink r:id="rId6" w:anchor="n13" w:tgtFrame="_blank" w:history="1">
        <w:r w:rsidRPr="00AF216A">
          <w:rPr>
            <w:rFonts w:ascii="Times New Roman" w:eastAsia="Times New Roman" w:hAnsi="Times New Roman" w:cs="Times New Roman"/>
            <w:color w:val="000000"/>
            <w:sz w:val="24"/>
            <w:szCs w:val="24"/>
            <w:u w:val="single"/>
            <w:lang w:eastAsia="uk-UA"/>
          </w:rPr>
          <w:t xml:space="preserve">методикою визначення питомих втрат природного газу при його вимірюваннях побутовими лічильниками в разі </w:t>
        </w:r>
        <w:proofErr w:type="spellStart"/>
        <w:r w:rsidRPr="00AF216A">
          <w:rPr>
            <w:rFonts w:ascii="Times New Roman" w:eastAsia="Times New Roman" w:hAnsi="Times New Roman" w:cs="Times New Roman"/>
            <w:color w:val="000000"/>
            <w:sz w:val="24"/>
            <w:szCs w:val="24"/>
            <w:u w:val="single"/>
            <w:lang w:eastAsia="uk-UA"/>
          </w:rPr>
          <w:t>неприведення</w:t>
        </w:r>
        <w:proofErr w:type="spellEnd"/>
        <w:r w:rsidRPr="00AF216A">
          <w:rPr>
            <w:rFonts w:ascii="Times New Roman" w:eastAsia="Times New Roman" w:hAnsi="Times New Roman" w:cs="Times New Roman"/>
            <w:color w:val="000000"/>
            <w:sz w:val="24"/>
            <w:szCs w:val="24"/>
            <w:u w:val="single"/>
            <w:lang w:eastAsia="uk-UA"/>
          </w:rPr>
          <w:t xml:space="preserve"> об’єму газу до стандартних умов</w:t>
        </w:r>
      </w:hyperlink>
      <w:r w:rsidRPr="00AF216A">
        <w:rPr>
          <w:rFonts w:ascii="Times New Roman" w:eastAsia="Times New Roman" w:hAnsi="Times New Roman" w:cs="Times New Roman"/>
          <w:color w:val="333333"/>
          <w:sz w:val="24"/>
          <w:szCs w:val="24"/>
          <w:lang w:eastAsia="uk-UA"/>
        </w:rPr>
        <w:t>, затвердженої наказом Міністерства палива та енергетики України від 21 жовтня 2003 року № 595, що виникла в період з 1 грудня 2015 року до 1 жовтня 2018 року через приведення операторами газорозподільних систем об’ємів використаного побутовими споживачами природного газу до стандартних умов на обсяги, відмінні від визначених лічильниками, при здійсненні комерційних розрахунків, підтверджений висновком суб’єкта аудиторської діяльності. Такий розрахунок затверджується на підставі зазначеного висновку Національною комісією, що здійснює державне регулювання у сферах енергетики та комунальних послуг;</w:t>
      </w:r>
    </w:p>
    <w:p w14:paraId="2406F89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AF216A">
        <w:rPr>
          <w:rFonts w:ascii="Times New Roman" w:eastAsia="Times New Roman" w:hAnsi="Times New Roman" w:cs="Times New Roman"/>
          <w:color w:val="333333"/>
          <w:sz w:val="24"/>
          <w:szCs w:val="24"/>
          <w:lang w:eastAsia="uk-UA"/>
        </w:rPr>
        <w:t>розрахунок дебіторської заборгованості побутових споживачів перед постачальниками природного газу в розмірі вартості неоплачених обсягів, що виникла внаслідок приведення об’єму природного газу до стандартних умов, проведений за </w:t>
      </w:r>
      <w:hyperlink r:id="rId7" w:anchor="n13" w:tgtFrame="_blank" w:history="1">
        <w:r w:rsidRPr="00AF216A">
          <w:rPr>
            <w:rFonts w:ascii="Times New Roman" w:eastAsia="Times New Roman" w:hAnsi="Times New Roman" w:cs="Times New Roman"/>
            <w:color w:val="000000"/>
            <w:sz w:val="24"/>
            <w:szCs w:val="24"/>
            <w:u w:val="single"/>
            <w:lang w:eastAsia="uk-UA"/>
          </w:rPr>
          <w:t xml:space="preserve">методикою визначення питомих втрат природного газу при його вимірюваннях побутовими лічильниками в разі </w:t>
        </w:r>
        <w:proofErr w:type="spellStart"/>
        <w:r w:rsidRPr="00AF216A">
          <w:rPr>
            <w:rFonts w:ascii="Times New Roman" w:eastAsia="Times New Roman" w:hAnsi="Times New Roman" w:cs="Times New Roman"/>
            <w:color w:val="000000"/>
            <w:sz w:val="24"/>
            <w:szCs w:val="24"/>
            <w:u w:val="single"/>
            <w:lang w:eastAsia="uk-UA"/>
          </w:rPr>
          <w:t>неприведення</w:t>
        </w:r>
        <w:proofErr w:type="spellEnd"/>
        <w:r w:rsidRPr="00AF216A">
          <w:rPr>
            <w:rFonts w:ascii="Times New Roman" w:eastAsia="Times New Roman" w:hAnsi="Times New Roman" w:cs="Times New Roman"/>
            <w:color w:val="000000"/>
            <w:sz w:val="24"/>
            <w:szCs w:val="24"/>
            <w:u w:val="single"/>
            <w:lang w:eastAsia="uk-UA"/>
          </w:rPr>
          <w:t xml:space="preserve"> об’єму газу до стандартних умов</w:t>
        </w:r>
      </w:hyperlink>
      <w:r w:rsidRPr="00AF216A">
        <w:rPr>
          <w:rFonts w:ascii="Times New Roman" w:eastAsia="Times New Roman" w:hAnsi="Times New Roman" w:cs="Times New Roman"/>
          <w:color w:val="333333"/>
          <w:sz w:val="24"/>
          <w:szCs w:val="24"/>
          <w:lang w:eastAsia="uk-UA"/>
        </w:rPr>
        <w:t>, затвердженої наказом Міністерства палива та енергетики України від 21 жовтня 2003 року № 595, а також у зв’язку з визнанням судами незаконними та нечинними актів Кабінету Міністрів України про затвердження норм споживання природного газу населенням без лічильників у період з 1 жовтня 2014 року до розрахункової дати та не сплачена станом на розрахункову дату, внаслідок та за рахунок якої утворилася кредиторська заборгованість постачальників природного газу за договорами купівлі-продажу природного газу для побутових споживачів, що включає, в тому числі, сумнівну та безнадійну заборгованість, підтверджений висновком суб’єкта аудиторської діяльності. Такий розрахунок затверджується на підставі зазначеного висновку Національною комісією, що здійснює державне регулювання у сферах енергетики та комунальних послуг;</w:t>
      </w:r>
    </w:p>
    <w:p w14:paraId="3A7B56E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AF216A">
        <w:rPr>
          <w:rFonts w:ascii="Times New Roman" w:eastAsia="Times New Roman" w:hAnsi="Times New Roman" w:cs="Times New Roman"/>
          <w:color w:val="333333"/>
          <w:sz w:val="24"/>
          <w:szCs w:val="24"/>
          <w:lang w:eastAsia="uk-UA"/>
        </w:rPr>
        <w:t>розрахунок граничного обсягу втрат, які виникли в газорозподільних мережах внаслідок ненадання або неякісного надання послуг з централізованого опалення та гарячого водопостачання, проведений за </w:t>
      </w:r>
      <w:hyperlink r:id="rId8" w:tgtFrame="_blank" w:history="1">
        <w:r w:rsidRPr="00AF216A">
          <w:rPr>
            <w:rFonts w:ascii="Times New Roman" w:eastAsia="Times New Roman" w:hAnsi="Times New Roman" w:cs="Times New Roman"/>
            <w:color w:val="000000"/>
            <w:sz w:val="24"/>
            <w:szCs w:val="24"/>
            <w:u w:val="single"/>
            <w:lang w:eastAsia="uk-UA"/>
          </w:rPr>
          <w:t>методикою</w:t>
        </w:r>
      </w:hyperlink>
      <w:r w:rsidRPr="00AF216A">
        <w:rPr>
          <w:rFonts w:ascii="Times New Roman" w:eastAsia="Times New Roman" w:hAnsi="Times New Roman" w:cs="Times New Roman"/>
          <w:color w:val="333333"/>
          <w:sz w:val="24"/>
          <w:szCs w:val="24"/>
          <w:lang w:eastAsia="uk-UA"/>
        </w:rPr>
        <w:t xml:space="preserve">, затвердженою наказом Міністерства палива та енергетики України від 23 липня 2007 року № 346, підтверджений висновком суб’єкта аудиторської діяльності. Такий розрахунок затверджується на підставі зазначеного висновку </w:t>
      </w:r>
      <w:r w:rsidRPr="00AF216A">
        <w:rPr>
          <w:rFonts w:ascii="Times New Roman" w:eastAsia="Times New Roman" w:hAnsi="Times New Roman" w:cs="Times New Roman"/>
          <w:color w:val="333333"/>
          <w:sz w:val="24"/>
          <w:szCs w:val="24"/>
          <w:lang w:eastAsia="uk-UA"/>
        </w:rPr>
        <w:lastRenderedPageBreak/>
        <w:t>Національною комісією, що здійснює державне регулювання у сферах енергетики та комунальних послуг;</w:t>
      </w:r>
    </w:p>
    <w:p w14:paraId="28C1AF8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AF216A">
        <w:rPr>
          <w:rFonts w:ascii="Times New Roman" w:eastAsia="Times New Roman" w:hAnsi="Times New Roman" w:cs="Times New Roman"/>
          <w:color w:val="333333"/>
          <w:sz w:val="24"/>
          <w:szCs w:val="24"/>
          <w:lang w:eastAsia="uk-UA"/>
        </w:rPr>
        <w:t>реєстр побутових споживачів природного газу (в розрізі особових рахунків) із зазначенням обсягів неоплаченої побутовими споживачами вартості природного газу, відображеної в обліку суб’єктів ринку природного газу у період з 1 жовтня 2018 року до розрахункової дати у зв’язку приведенням операторами газорозподільних систем об’ємів використаного побутовими споживачами природного газу до стандартних умов, при здійсненні комерційних розрахунків;</w:t>
      </w:r>
    </w:p>
    <w:p w14:paraId="29780FE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AF216A">
        <w:rPr>
          <w:rFonts w:ascii="Times New Roman" w:eastAsia="Times New Roman" w:hAnsi="Times New Roman" w:cs="Times New Roman"/>
          <w:color w:val="333333"/>
          <w:sz w:val="24"/>
          <w:szCs w:val="24"/>
          <w:lang w:eastAsia="uk-UA"/>
        </w:rPr>
        <w:t>затверджений Національною комісією, що здійснює державне регулювання у сферах енергетики та комунальних послуг, обсяг різниці між фактичною обґрунтованою вартістю послуг з розподілу природного газу, що надаються операторами газорозподільних систем, та тарифами на розподіл природного газу, затвердженими Національною комісією, що здійснює державне регулювання у сферах енергетики та комунальних послуг;</w:t>
      </w:r>
    </w:p>
    <w:p w14:paraId="7E06274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AF216A">
        <w:rPr>
          <w:rFonts w:ascii="Times New Roman" w:eastAsia="Times New Roman" w:hAnsi="Times New Roman" w:cs="Times New Roman"/>
          <w:color w:val="333333"/>
          <w:sz w:val="24"/>
          <w:szCs w:val="24"/>
          <w:lang w:eastAsia="uk-UA"/>
        </w:rPr>
        <w:t>копії договорів та документів, на підставі яких відбулася заміна боржника у зобов’язаннях державних підприємств публічного та приватного права та/або комунальних підприємств, які виникли до розрахункової дати перед НАК "Нафтогаз України", оператором газотранспортної системи, що здійснював свою діяльність до 31 грудня 2019 року включно, та особою, що здійснює функції оператора газотранспортної системи з 1 січня 2020 року.</w:t>
      </w:r>
    </w:p>
    <w:p w14:paraId="4D1D578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AF216A">
        <w:rPr>
          <w:rFonts w:ascii="Times New Roman" w:eastAsia="Times New Roman" w:hAnsi="Times New Roman" w:cs="Times New Roman"/>
          <w:color w:val="333333"/>
          <w:sz w:val="24"/>
          <w:szCs w:val="24"/>
          <w:lang w:eastAsia="uk-UA"/>
        </w:rPr>
        <w:t>Відповідальність за повноту та достовірність даних, наведених у поданих документах, несуть учасники процедури врегулювання заборгованості, які подають відповідні документи.</w:t>
      </w:r>
    </w:p>
    <w:p w14:paraId="79B4EC8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AF216A">
        <w:rPr>
          <w:rFonts w:ascii="Times New Roman" w:eastAsia="Times New Roman" w:hAnsi="Times New Roman" w:cs="Times New Roman"/>
          <w:color w:val="333333"/>
          <w:sz w:val="24"/>
          <w:szCs w:val="24"/>
          <w:lang w:eastAsia="uk-UA"/>
        </w:rPr>
        <w:t>Рішення про включення або про відмову у включенні до Реєстру приймається Національною комісією, що здійснює державне регулювання у сферах енергетики та комунальних послуг, та оприлюднюється на її офіційному веб-сайті.</w:t>
      </w:r>
    </w:p>
    <w:p w14:paraId="2CE2E03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AF216A">
        <w:rPr>
          <w:rFonts w:ascii="Times New Roman" w:eastAsia="Times New Roman" w:hAnsi="Times New Roman" w:cs="Times New Roman"/>
          <w:color w:val="333333"/>
          <w:sz w:val="24"/>
          <w:szCs w:val="24"/>
          <w:lang w:eastAsia="uk-UA"/>
        </w:rPr>
        <w:t>Включення до Реєстру здійснюється безоплатно.</w:t>
      </w:r>
    </w:p>
    <w:p w14:paraId="16C1854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AF216A">
        <w:rPr>
          <w:rFonts w:ascii="Times New Roman" w:eastAsia="Times New Roman" w:hAnsi="Times New Roman" w:cs="Times New Roman"/>
          <w:color w:val="333333"/>
          <w:sz w:val="24"/>
          <w:szCs w:val="24"/>
          <w:lang w:eastAsia="uk-UA"/>
        </w:rPr>
        <w:t>Підставою для відмови у включенні до Реєстру є:</w:t>
      </w:r>
    </w:p>
    <w:p w14:paraId="192233E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AF216A">
        <w:rPr>
          <w:rFonts w:ascii="Times New Roman" w:eastAsia="Times New Roman" w:hAnsi="Times New Roman" w:cs="Times New Roman"/>
          <w:color w:val="333333"/>
          <w:sz w:val="24"/>
          <w:szCs w:val="24"/>
          <w:lang w:eastAsia="uk-UA"/>
        </w:rPr>
        <w:t>неподання документів, передбачених цією частиною;</w:t>
      </w:r>
    </w:p>
    <w:p w14:paraId="502E199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AF216A">
        <w:rPr>
          <w:rFonts w:ascii="Times New Roman" w:eastAsia="Times New Roman" w:hAnsi="Times New Roman" w:cs="Times New Roman"/>
          <w:color w:val="333333"/>
          <w:sz w:val="24"/>
          <w:szCs w:val="24"/>
          <w:lang w:eastAsia="uk-UA"/>
        </w:rPr>
        <w:t>невідповідність поданих документів вимогам законодавства;</w:t>
      </w:r>
    </w:p>
    <w:p w14:paraId="13983BD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AF216A">
        <w:rPr>
          <w:rFonts w:ascii="Times New Roman" w:eastAsia="Times New Roman" w:hAnsi="Times New Roman" w:cs="Times New Roman"/>
          <w:color w:val="333333"/>
          <w:sz w:val="24"/>
          <w:szCs w:val="24"/>
          <w:lang w:eastAsia="uk-UA"/>
        </w:rPr>
        <w:t>виявлення недостовірних відомостей у поданих документах.</w:t>
      </w:r>
    </w:p>
    <w:p w14:paraId="523CE20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AF216A">
        <w:rPr>
          <w:rFonts w:ascii="Times New Roman" w:eastAsia="Times New Roman" w:hAnsi="Times New Roman" w:cs="Times New Roman"/>
          <w:color w:val="333333"/>
          <w:sz w:val="24"/>
          <w:szCs w:val="24"/>
          <w:lang w:eastAsia="uk-UA"/>
        </w:rPr>
        <w:t>3. Виключення учасника процедури врегулювання заборгованості з Реєстру здійснюється за рішенням Національної комісії, що здійснює державне регулювання у сферах енергетики та комунальних послуг, у разі:</w:t>
      </w:r>
    </w:p>
    <w:p w14:paraId="04B8EDF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AF216A">
        <w:rPr>
          <w:rFonts w:ascii="Times New Roman" w:eastAsia="Times New Roman" w:hAnsi="Times New Roman" w:cs="Times New Roman"/>
          <w:color w:val="333333"/>
          <w:sz w:val="24"/>
          <w:szCs w:val="24"/>
          <w:lang w:eastAsia="uk-UA"/>
        </w:rPr>
        <w:t>ухилення учасника процедури врегулювання заборгованості від укладення договору (договорів) про реструктуризацію заборгованості, якщо укладення такого договору (договорів) є необхідним відповідно до цього Закону, протягом трьох місяців з моменту включення цього учасника до Реєстру;</w:t>
      </w:r>
    </w:p>
    <w:p w14:paraId="458E872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AF216A">
        <w:rPr>
          <w:rFonts w:ascii="Times New Roman" w:eastAsia="Times New Roman" w:hAnsi="Times New Roman" w:cs="Times New Roman"/>
          <w:color w:val="333333"/>
          <w:sz w:val="24"/>
          <w:szCs w:val="24"/>
          <w:lang w:eastAsia="uk-UA"/>
        </w:rPr>
        <w:t>нездійснення учасником процедури врегулювання заборгованості платежів за договором (договорами) про реструктуризацію заборгованості, укладеним (укладеними) відповідно до цього Закону, у розмірі, що дорівнює сумі тримісячного платежу за цим договором (цими договорами);</w:t>
      </w:r>
    </w:p>
    <w:p w14:paraId="07E4D71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AF216A">
        <w:rPr>
          <w:rFonts w:ascii="Times New Roman" w:eastAsia="Times New Roman" w:hAnsi="Times New Roman" w:cs="Times New Roman"/>
          <w:color w:val="333333"/>
          <w:sz w:val="24"/>
          <w:szCs w:val="24"/>
          <w:lang w:eastAsia="uk-UA"/>
        </w:rPr>
        <w:t>закінчення строку дії договору (договорів) про реструктуризацію заборгованості учасника процедури врегулювання заборгованості та/або повне погашення заборгованості за договором (договорами).</w:t>
      </w:r>
    </w:p>
    <w:p w14:paraId="711D407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AF216A">
        <w:rPr>
          <w:rFonts w:ascii="Times New Roman" w:eastAsia="Times New Roman" w:hAnsi="Times New Roman" w:cs="Times New Roman"/>
          <w:color w:val="333333"/>
          <w:sz w:val="24"/>
          <w:szCs w:val="24"/>
          <w:lang w:eastAsia="uk-UA"/>
        </w:rPr>
        <w:t>Рішення про виключення учасника процедури врегулювання заборгованості з Реєстру приймається Національною комісією, що здійснює державне регулювання у сферах енергетики та комунальних послуг, у десятиденний строк з дня надходження обґрунтованого звернення підприємства-кредитора.</w:t>
      </w:r>
    </w:p>
    <w:p w14:paraId="0A3FC3C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AF216A">
        <w:rPr>
          <w:rFonts w:ascii="Times New Roman" w:eastAsia="Times New Roman" w:hAnsi="Times New Roman" w:cs="Times New Roman"/>
          <w:color w:val="333333"/>
          <w:sz w:val="24"/>
          <w:szCs w:val="24"/>
          <w:lang w:eastAsia="uk-UA"/>
        </w:rPr>
        <w:lastRenderedPageBreak/>
        <w:t>Підприємство (організація) вважається виключеним з Реєстру з наступного дня після прийняття Національною комісією, що здійснює державне регулювання у сферах енергетики та комунальних послуг, рішення про виключення такого підприємства (організації) з Реєстру та внесення відповідного запису до Реєстру.</w:t>
      </w:r>
    </w:p>
    <w:p w14:paraId="4B47083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AF216A">
        <w:rPr>
          <w:rFonts w:ascii="Times New Roman" w:eastAsia="Times New Roman" w:hAnsi="Times New Roman" w:cs="Times New Roman"/>
          <w:b/>
          <w:bCs/>
          <w:color w:val="333333"/>
          <w:sz w:val="24"/>
          <w:szCs w:val="24"/>
          <w:lang w:eastAsia="uk-UA"/>
        </w:rPr>
        <w:t>Стаття 4.</w:t>
      </w:r>
      <w:r w:rsidRPr="00AF216A">
        <w:rPr>
          <w:rFonts w:ascii="Times New Roman" w:eastAsia="Times New Roman" w:hAnsi="Times New Roman" w:cs="Times New Roman"/>
          <w:color w:val="333333"/>
          <w:sz w:val="24"/>
          <w:szCs w:val="24"/>
          <w:lang w:eastAsia="uk-UA"/>
        </w:rPr>
        <w:t> Проведення взаєморозрахунків</w:t>
      </w:r>
    </w:p>
    <w:p w14:paraId="7F129B5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AF216A">
        <w:rPr>
          <w:rFonts w:ascii="Times New Roman" w:eastAsia="Times New Roman" w:hAnsi="Times New Roman" w:cs="Times New Roman"/>
          <w:color w:val="333333"/>
          <w:sz w:val="24"/>
          <w:szCs w:val="24"/>
          <w:lang w:eastAsia="uk-UA"/>
        </w:rPr>
        <w:t>1. Взаєморозрахунки в цілях погашення заборгованості, визначеної </w:t>
      </w:r>
      <w:hyperlink r:id="rId9" w:anchor="n5" w:history="1">
        <w:r w:rsidRPr="00AF216A">
          <w:rPr>
            <w:rFonts w:ascii="Times New Roman" w:eastAsia="Times New Roman" w:hAnsi="Times New Roman" w:cs="Times New Roman"/>
            <w:color w:val="000000"/>
            <w:sz w:val="24"/>
            <w:szCs w:val="24"/>
            <w:u w:val="single"/>
            <w:lang w:eastAsia="uk-UA"/>
          </w:rPr>
          <w:t>статтею 1</w:t>
        </w:r>
      </w:hyperlink>
      <w:r w:rsidRPr="00AF216A">
        <w:rPr>
          <w:rFonts w:ascii="Times New Roman" w:eastAsia="Times New Roman" w:hAnsi="Times New Roman" w:cs="Times New Roman"/>
          <w:color w:val="333333"/>
          <w:sz w:val="24"/>
          <w:szCs w:val="24"/>
          <w:lang w:eastAsia="uk-UA"/>
        </w:rPr>
        <w:t> цього Закону, здійснюються за рахунок видатків державного бюджету для врегулювання:</w:t>
      </w:r>
    </w:p>
    <w:p w14:paraId="07DE3A6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AF216A">
        <w:rPr>
          <w:rFonts w:ascii="Times New Roman" w:eastAsia="Times New Roman" w:hAnsi="Times New Roman" w:cs="Times New Roman"/>
          <w:color w:val="333333"/>
          <w:sz w:val="24"/>
          <w:szCs w:val="24"/>
          <w:lang w:eastAsia="uk-UA"/>
        </w:rPr>
        <w:t>неоплаченої вартості обсягів природного газу, відображеної в обліку постачальників природного газу у період з 1 жовтня 2014 року до розрахункової дати у зв’язку з визнанням судами незаконними та нечинними актів Кабінету Міністрів України про затвердження норм споживання природного газу населенням без лічильників, - в цілях погашення заборгованості включених до Реєстру суб’єктів ринку природного газу, у тому числі підтвердженої судовими рішеннями, які набрали законної сили, за договорами купівлі-продажу (постачання) природного газу для постачання побутовим споживачам, укладеними з НАК "Нафтогаз України", а також за договорами про надання послуг з транспортування природного газу перед особою, що здійснювала функції оператора газотранспортної системи до 31 грудня 2019 року включно, та/або особою, що здійснює функції оператора газотранспортної системи з 1 січня 2020 року;</w:t>
      </w:r>
    </w:p>
    <w:p w14:paraId="7372C37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AF216A">
        <w:rPr>
          <w:rFonts w:ascii="Times New Roman" w:eastAsia="Times New Roman" w:hAnsi="Times New Roman" w:cs="Times New Roman"/>
          <w:color w:val="333333"/>
          <w:sz w:val="24"/>
          <w:szCs w:val="24"/>
          <w:lang w:eastAsia="uk-UA"/>
        </w:rPr>
        <w:t>заборгованості постачальника природного газу в межах обсягів приведення до стандартних умов за </w:t>
      </w:r>
      <w:hyperlink r:id="rId10" w:anchor="n13" w:tgtFrame="_blank" w:history="1">
        <w:r w:rsidRPr="00AF216A">
          <w:rPr>
            <w:rFonts w:ascii="Times New Roman" w:eastAsia="Times New Roman" w:hAnsi="Times New Roman" w:cs="Times New Roman"/>
            <w:color w:val="000000"/>
            <w:sz w:val="24"/>
            <w:szCs w:val="24"/>
            <w:u w:val="single"/>
            <w:lang w:eastAsia="uk-UA"/>
          </w:rPr>
          <w:t xml:space="preserve">методикою визначення питомих втрат природного газу при його вимірюваннях побутовими лічильниками в разі </w:t>
        </w:r>
        <w:proofErr w:type="spellStart"/>
        <w:r w:rsidRPr="00AF216A">
          <w:rPr>
            <w:rFonts w:ascii="Times New Roman" w:eastAsia="Times New Roman" w:hAnsi="Times New Roman" w:cs="Times New Roman"/>
            <w:color w:val="000000"/>
            <w:sz w:val="24"/>
            <w:szCs w:val="24"/>
            <w:u w:val="single"/>
            <w:lang w:eastAsia="uk-UA"/>
          </w:rPr>
          <w:t>неприведення</w:t>
        </w:r>
        <w:proofErr w:type="spellEnd"/>
        <w:r w:rsidRPr="00AF216A">
          <w:rPr>
            <w:rFonts w:ascii="Times New Roman" w:eastAsia="Times New Roman" w:hAnsi="Times New Roman" w:cs="Times New Roman"/>
            <w:color w:val="000000"/>
            <w:sz w:val="24"/>
            <w:szCs w:val="24"/>
            <w:u w:val="single"/>
            <w:lang w:eastAsia="uk-UA"/>
          </w:rPr>
          <w:t xml:space="preserve"> об’єму газу до стандартних умов</w:t>
        </w:r>
      </w:hyperlink>
      <w:r w:rsidRPr="00AF216A">
        <w:rPr>
          <w:rFonts w:ascii="Times New Roman" w:eastAsia="Times New Roman" w:hAnsi="Times New Roman" w:cs="Times New Roman"/>
          <w:color w:val="333333"/>
          <w:sz w:val="24"/>
          <w:szCs w:val="24"/>
          <w:lang w:eastAsia="uk-UA"/>
        </w:rPr>
        <w:t>, затвердженою наказом Міністерства палива та енергетики України від 21 жовтня 2003 року № 595, що виникла в період з 1 грудня 2015 року до 1 жовтня 2018 року через приведення операторами газорозподільних систем об’ємів використаного побутовими споживачами природного газу до стандартних умов на обсяги, відмінні від визначених лічильниками, при здійсненні комерційних розрахунків - в цілях погашення заборгованості включених до Реєстру суб’єктів ринку природного газу, у тому числі підтвердженої судовими рішеннями, які набрали законної сили, за договорами купівлі-продажу (постачання) природного газу для постачання побутовим споживачам, укладеними з НАК "Нафтогаз України", а також за договорами про надання послуг з транспортування природного газу перед особою, що здійснювала функції оператора газотранспортної системи до 31 грудня 2019 року включно, та/або особою, що здійснює функції оператора газотранспортної системи з 1 січня 2020 року;</w:t>
      </w:r>
    </w:p>
    <w:p w14:paraId="14C10AA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AF216A">
        <w:rPr>
          <w:rFonts w:ascii="Times New Roman" w:eastAsia="Times New Roman" w:hAnsi="Times New Roman" w:cs="Times New Roman"/>
          <w:color w:val="333333"/>
          <w:sz w:val="24"/>
          <w:szCs w:val="24"/>
          <w:lang w:eastAsia="uk-UA"/>
        </w:rPr>
        <w:t>неоплаченої суми сумнівної та безнадійної дебіторської заборгованості побутових споживачів перед постачальниками природного газу, внаслідок та за рахунок якої утворилася кредиторська заборгованість постачальників природного газу за договорами купівлі-продажу природного газу для побутових споживачів;</w:t>
      </w:r>
    </w:p>
    <w:p w14:paraId="4CC2E73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AF216A">
        <w:rPr>
          <w:rFonts w:ascii="Times New Roman" w:eastAsia="Times New Roman" w:hAnsi="Times New Roman" w:cs="Times New Roman"/>
          <w:color w:val="333333"/>
          <w:sz w:val="24"/>
          <w:szCs w:val="24"/>
          <w:lang w:eastAsia="uk-UA"/>
        </w:rPr>
        <w:t>неоплаченої вартості природного газу, відображеної в обліку постачальників природного газу у період з 1 січня 2014 року до розрахункової дати, в межах граничного обсягу втрат, що виникають внаслідок неякісного надання населенню послуг з централізованого опалення та гарячого водопостачання, розрахованого за </w:t>
      </w:r>
      <w:hyperlink r:id="rId11" w:tgtFrame="_blank" w:history="1">
        <w:r w:rsidRPr="00AF216A">
          <w:rPr>
            <w:rFonts w:ascii="Times New Roman" w:eastAsia="Times New Roman" w:hAnsi="Times New Roman" w:cs="Times New Roman"/>
            <w:color w:val="000000"/>
            <w:sz w:val="24"/>
            <w:szCs w:val="24"/>
            <w:u w:val="single"/>
            <w:lang w:eastAsia="uk-UA"/>
          </w:rPr>
          <w:t>методикою</w:t>
        </w:r>
      </w:hyperlink>
      <w:r w:rsidRPr="00AF216A">
        <w:rPr>
          <w:rFonts w:ascii="Times New Roman" w:eastAsia="Times New Roman" w:hAnsi="Times New Roman" w:cs="Times New Roman"/>
          <w:color w:val="333333"/>
          <w:sz w:val="24"/>
          <w:szCs w:val="24"/>
          <w:lang w:eastAsia="uk-UA"/>
        </w:rPr>
        <w:t>, затвердженою наказом Міністерства палива та енергетики України від 23 липня 2007 року № 346, - в цілях погашення заборгованості включених до Реєстру суб’єктів ринку природного газу, у тому числі підтвердженої судовими рішеннями, які набрали законної сили, за договорами купівлі-продажу (постачання) природного газу для постачання побутовим споживачам, укладеними з НАК "Нафтогаз України";</w:t>
      </w:r>
    </w:p>
    <w:p w14:paraId="6C2CD91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AF216A">
        <w:rPr>
          <w:rFonts w:ascii="Times New Roman" w:eastAsia="Times New Roman" w:hAnsi="Times New Roman" w:cs="Times New Roman"/>
          <w:color w:val="333333"/>
          <w:sz w:val="24"/>
          <w:szCs w:val="24"/>
          <w:lang w:eastAsia="uk-UA"/>
        </w:rPr>
        <w:t xml:space="preserve">різниці між фактичною обґрунтованою вартістю послуг з розподілу природного газу, що надаються операторами газорозподільних систем, та тарифами на розподіл природного газу, затвердженими Національною комісією, що здійснює державне регулювання у сферах енергетики та комунальних послуг, станом на розрахункову дату - в цілях погашення заборгованості операторів газорозподільних систем, у тому числі підтвердженої судовими рішеннями та/або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не сплаченої станом на розрахункову дату: за </w:t>
      </w:r>
      <w:r w:rsidRPr="00AF216A">
        <w:rPr>
          <w:rFonts w:ascii="Times New Roman" w:eastAsia="Times New Roman" w:hAnsi="Times New Roman" w:cs="Times New Roman"/>
          <w:color w:val="333333"/>
          <w:sz w:val="24"/>
          <w:szCs w:val="24"/>
          <w:lang w:eastAsia="uk-UA"/>
        </w:rPr>
        <w:lastRenderedPageBreak/>
        <w:t>договорами транспортування природного газу, укладеними з особою, що здійснювала функції оператора газотранспортної системи до 31 грудня 2019 року, особою, що здійснює функції оператора газотранспортної системи з 1 січня 2020 року, а також за договорами купівлі-продажу природного газу для виробничо-технологічних та власних потреб, укладеними з НАК "Нафтогаз України".</w:t>
      </w:r>
    </w:p>
    <w:p w14:paraId="0F90EC0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AF216A">
        <w:rPr>
          <w:rFonts w:ascii="Times New Roman" w:eastAsia="Times New Roman" w:hAnsi="Times New Roman" w:cs="Times New Roman"/>
          <w:color w:val="333333"/>
          <w:sz w:val="24"/>
          <w:szCs w:val="24"/>
          <w:lang w:eastAsia="uk-UA"/>
        </w:rPr>
        <w:t>2. Обсяги заборгованості, що підлягають врегулюванню відповідно до статті 4 цього Закону:</w:t>
      </w:r>
    </w:p>
    <w:p w14:paraId="45BA68B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AF216A">
        <w:rPr>
          <w:rFonts w:ascii="Times New Roman" w:eastAsia="Times New Roman" w:hAnsi="Times New Roman" w:cs="Times New Roman"/>
          <w:color w:val="333333"/>
          <w:sz w:val="24"/>
          <w:szCs w:val="24"/>
          <w:lang w:eastAsia="uk-UA"/>
        </w:rPr>
        <w:t>підтверджуються висновком суб’єкта аудиторської діяльності;</w:t>
      </w:r>
    </w:p>
    <w:p w14:paraId="1B50B8A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AF216A">
        <w:rPr>
          <w:rFonts w:ascii="Times New Roman" w:eastAsia="Times New Roman" w:hAnsi="Times New Roman" w:cs="Times New Roman"/>
          <w:color w:val="333333"/>
          <w:sz w:val="24"/>
          <w:szCs w:val="24"/>
          <w:lang w:eastAsia="uk-UA"/>
        </w:rPr>
        <w:t>затверджуються Національною комісією, що здійснює державне регулювання у сферах енергетики та комунальних послуг, відповідно до </w:t>
      </w:r>
      <w:hyperlink r:id="rId12" w:anchor="n26" w:history="1">
        <w:r w:rsidRPr="00AF216A">
          <w:rPr>
            <w:rFonts w:ascii="Times New Roman" w:eastAsia="Times New Roman" w:hAnsi="Times New Roman" w:cs="Times New Roman"/>
            <w:color w:val="000000"/>
            <w:sz w:val="24"/>
            <w:szCs w:val="24"/>
            <w:u w:val="single"/>
            <w:lang w:eastAsia="uk-UA"/>
          </w:rPr>
          <w:t>статті 3</w:t>
        </w:r>
      </w:hyperlink>
      <w:r w:rsidRPr="00AF216A">
        <w:rPr>
          <w:rFonts w:ascii="Times New Roman" w:eastAsia="Times New Roman" w:hAnsi="Times New Roman" w:cs="Times New Roman"/>
          <w:color w:val="333333"/>
          <w:sz w:val="24"/>
          <w:szCs w:val="24"/>
          <w:lang w:eastAsia="uk-UA"/>
        </w:rPr>
        <w:t> цього Закону на підставі висновку суб’єкта аудиторської діяльності.</w:t>
      </w:r>
    </w:p>
    <w:p w14:paraId="02C7EB8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AF216A">
        <w:rPr>
          <w:rFonts w:ascii="Times New Roman" w:eastAsia="Times New Roman" w:hAnsi="Times New Roman" w:cs="Times New Roman"/>
          <w:color w:val="333333"/>
          <w:sz w:val="24"/>
          <w:szCs w:val="24"/>
          <w:lang w:eastAsia="uk-UA"/>
        </w:rPr>
        <w:t>Обсяги різниці між фактичною обґрунтованою вартістю послуг з розподілу природного газу, що надаються операторами газорозподільних мереж, та тарифами на розподіл природного газу затверджуються Національною комісією, що здійснює державне регулювання у сферах енергетики та комунальних послуг.</w:t>
      </w:r>
    </w:p>
    <w:p w14:paraId="4AA286B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AF216A">
        <w:rPr>
          <w:rFonts w:ascii="Times New Roman" w:eastAsia="Times New Roman" w:hAnsi="Times New Roman" w:cs="Times New Roman"/>
          <w:color w:val="333333"/>
          <w:sz w:val="24"/>
          <w:szCs w:val="24"/>
          <w:lang w:eastAsia="uk-UA"/>
        </w:rPr>
        <w:t>3. Взаєморозрахунки проводяться у порядку та на умовах, затверджених Кабінетом Міністрів України, у межах видатків спеціального фонду державного бюджету за цільовим призначенням та в обсягах, передбачених </w:t>
      </w:r>
      <w:hyperlink r:id="rId13" w:tgtFrame="_blank" w:history="1">
        <w:r w:rsidRPr="00AF216A">
          <w:rPr>
            <w:rFonts w:ascii="Times New Roman" w:eastAsia="Times New Roman" w:hAnsi="Times New Roman" w:cs="Times New Roman"/>
            <w:color w:val="000000"/>
            <w:sz w:val="24"/>
            <w:szCs w:val="24"/>
            <w:u w:val="single"/>
            <w:lang w:eastAsia="uk-UA"/>
          </w:rPr>
          <w:t>Законом України</w:t>
        </w:r>
      </w:hyperlink>
      <w:r w:rsidRPr="00AF216A">
        <w:rPr>
          <w:rFonts w:ascii="Times New Roman" w:eastAsia="Times New Roman" w:hAnsi="Times New Roman" w:cs="Times New Roman"/>
          <w:color w:val="333333"/>
          <w:sz w:val="24"/>
          <w:szCs w:val="24"/>
          <w:lang w:eastAsia="uk-UA"/>
        </w:rPr>
        <w:t> "Про Державний бюджет України на 2021 рік", із застосуванням рахунків, відкритих у Державному казначействі України, згідно з договором про організацію взаєморозрахунків, який укладається між учасниками розрахунків на підставі документа, що підтверджує наявність в обліку учасників розрахунків кредиторської та/або дебіторської заборгованості на дату підписання такого договору, та в обсязі, що не перевищує підтверджену учасниками заборгованість.</w:t>
      </w:r>
    </w:p>
    <w:p w14:paraId="5817B01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AF216A">
        <w:rPr>
          <w:rFonts w:ascii="Times New Roman" w:eastAsia="Times New Roman" w:hAnsi="Times New Roman" w:cs="Times New Roman"/>
          <w:color w:val="333333"/>
          <w:sz w:val="24"/>
          <w:szCs w:val="24"/>
          <w:lang w:eastAsia="uk-UA"/>
        </w:rPr>
        <w:t>Дебіторська заборгованість побутових споживачів перед постачальниками природного газу в розмірі вартості несплачених обсягів, що виникла внаслідок приведення об’єму природного газу до стандартних умов за </w:t>
      </w:r>
      <w:hyperlink r:id="rId14" w:anchor="n13" w:tgtFrame="_blank" w:history="1">
        <w:r w:rsidRPr="00AF216A">
          <w:rPr>
            <w:rFonts w:ascii="Times New Roman" w:eastAsia="Times New Roman" w:hAnsi="Times New Roman" w:cs="Times New Roman"/>
            <w:color w:val="000000"/>
            <w:sz w:val="24"/>
            <w:szCs w:val="24"/>
            <w:u w:val="single"/>
            <w:lang w:eastAsia="uk-UA"/>
          </w:rPr>
          <w:t xml:space="preserve">методикою визначення питомих втрат природного газу при його вимірюваннях побутовими лічильниками в разі </w:t>
        </w:r>
        <w:proofErr w:type="spellStart"/>
        <w:r w:rsidRPr="00AF216A">
          <w:rPr>
            <w:rFonts w:ascii="Times New Roman" w:eastAsia="Times New Roman" w:hAnsi="Times New Roman" w:cs="Times New Roman"/>
            <w:color w:val="000000"/>
            <w:sz w:val="24"/>
            <w:szCs w:val="24"/>
            <w:u w:val="single"/>
            <w:lang w:eastAsia="uk-UA"/>
          </w:rPr>
          <w:t>неприведення</w:t>
        </w:r>
        <w:proofErr w:type="spellEnd"/>
        <w:r w:rsidRPr="00AF216A">
          <w:rPr>
            <w:rFonts w:ascii="Times New Roman" w:eastAsia="Times New Roman" w:hAnsi="Times New Roman" w:cs="Times New Roman"/>
            <w:color w:val="000000"/>
            <w:sz w:val="24"/>
            <w:szCs w:val="24"/>
            <w:u w:val="single"/>
            <w:lang w:eastAsia="uk-UA"/>
          </w:rPr>
          <w:t xml:space="preserve"> об’єму газу до стандартних умов</w:t>
        </w:r>
      </w:hyperlink>
      <w:r w:rsidRPr="00AF216A">
        <w:rPr>
          <w:rFonts w:ascii="Times New Roman" w:eastAsia="Times New Roman" w:hAnsi="Times New Roman" w:cs="Times New Roman"/>
          <w:color w:val="333333"/>
          <w:sz w:val="24"/>
          <w:szCs w:val="24"/>
          <w:lang w:eastAsia="uk-UA"/>
        </w:rPr>
        <w:t>, затвердженою наказом Міністерства палива та енергетики України від 21 жовтня 2003 року № 595, а також у зв’язку з визнанням судами незаконними та нечинними актів Кабінету Міністрів України про затвердження норм споживання природного газу населенням без лічильників у період з 1 жовтня 2014 року до розрахункової дати та не сплачена станом на розрахункову дату, внаслідок та за рахунок якої утворилася кредиторська заборгованість постачальників природного газу за договорами купівлі-продажу природного газу для побутових споживачів, що включає, в тому числі, сумнівну та безнадійну заборгованість, підлягає списанню на особових рахунках побутових споживачів за результатами проведення взаєморозрахунків, передбачених цією статтею.</w:t>
      </w:r>
    </w:p>
    <w:p w14:paraId="1FCB526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AF216A">
        <w:rPr>
          <w:rFonts w:ascii="Times New Roman" w:eastAsia="Times New Roman" w:hAnsi="Times New Roman" w:cs="Times New Roman"/>
          <w:b/>
          <w:bCs/>
          <w:color w:val="333333"/>
          <w:sz w:val="24"/>
          <w:szCs w:val="24"/>
          <w:lang w:eastAsia="uk-UA"/>
        </w:rPr>
        <w:t>Стаття 5.</w:t>
      </w:r>
      <w:r w:rsidRPr="00AF216A">
        <w:rPr>
          <w:rFonts w:ascii="Times New Roman" w:eastAsia="Times New Roman" w:hAnsi="Times New Roman" w:cs="Times New Roman"/>
          <w:color w:val="333333"/>
          <w:sz w:val="24"/>
          <w:szCs w:val="24"/>
          <w:lang w:eastAsia="uk-UA"/>
        </w:rPr>
        <w:t> Реструктуризація заборгованості за природний газ та послуги з його транспортування</w:t>
      </w:r>
    </w:p>
    <w:p w14:paraId="5623F58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AF216A">
        <w:rPr>
          <w:rFonts w:ascii="Times New Roman" w:eastAsia="Times New Roman" w:hAnsi="Times New Roman" w:cs="Times New Roman"/>
          <w:color w:val="333333"/>
          <w:sz w:val="24"/>
          <w:szCs w:val="24"/>
          <w:lang w:eastAsia="uk-UA"/>
        </w:rPr>
        <w:t>1. Реструктуризації на умовах, визначених цим Законом, підлягає:</w:t>
      </w:r>
    </w:p>
    <w:p w14:paraId="3C9029C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AF216A">
        <w:rPr>
          <w:rFonts w:ascii="Times New Roman" w:eastAsia="Times New Roman" w:hAnsi="Times New Roman" w:cs="Times New Roman"/>
          <w:color w:val="333333"/>
          <w:sz w:val="24"/>
          <w:szCs w:val="24"/>
          <w:lang w:eastAsia="uk-UA"/>
        </w:rPr>
        <w:t xml:space="preserve">1) заборгованість постачальників природного газу, у тому числі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та операторів газорозподільних систем понад обсяги, врегульовані із застосуванням механізмів, визначених </w:t>
      </w:r>
      <w:hyperlink r:id="rId15" w:anchor="n53" w:history="1">
        <w:r w:rsidRPr="00AF216A">
          <w:rPr>
            <w:rFonts w:ascii="Times New Roman" w:eastAsia="Times New Roman" w:hAnsi="Times New Roman" w:cs="Times New Roman"/>
            <w:color w:val="000000"/>
            <w:sz w:val="24"/>
            <w:szCs w:val="24"/>
            <w:u w:val="single"/>
            <w:lang w:eastAsia="uk-UA"/>
          </w:rPr>
          <w:t>статтею 4</w:t>
        </w:r>
      </w:hyperlink>
      <w:r w:rsidRPr="00AF216A">
        <w:rPr>
          <w:rFonts w:ascii="Times New Roman" w:eastAsia="Times New Roman" w:hAnsi="Times New Roman" w:cs="Times New Roman"/>
          <w:color w:val="333333"/>
          <w:sz w:val="24"/>
          <w:szCs w:val="24"/>
          <w:lang w:eastAsia="uk-UA"/>
        </w:rPr>
        <w:t> цього Закону:</w:t>
      </w:r>
    </w:p>
    <w:p w14:paraId="019F349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AF216A">
        <w:rPr>
          <w:rFonts w:ascii="Times New Roman" w:eastAsia="Times New Roman" w:hAnsi="Times New Roman" w:cs="Times New Roman"/>
          <w:color w:val="333333"/>
          <w:sz w:val="24"/>
          <w:szCs w:val="24"/>
          <w:lang w:eastAsia="uk-UA"/>
        </w:rPr>
        <w:t>за договорами купівлі-продажу природного газу для постачання побутовим споживачам (без урахування суми неустойки (штрафів, пені), інфляційних нарахувань, процентів річних, нарахованих на заборгованість за спожитий природний газ), використаного станом на розрахункову дату, у тому числі підтверджена судовими рішеннями, що набрали законної сили;</w:t>
      </w:r>
    </w:p>
    <w:p w14:paraId="53B196B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AF216A">
        <w:rPr>
          <w:rFonts w:ascii="Times New Roman" w:eastAsia="Times New Roman" w:hAnsi="Times New Roman" w:cs="Times New Roman"/>
          <w:color w:val="333333"/>
          <w:sz w:val="24"/>
          <w:szCs w:val="24"/>
          <w:lang w:eastAsia="uk-UA"/>
        </w:rPr>
        <w:lastRenderedPageBreak/>
        <w:t>за природний газ, переданий НАК "Нафтогаз України" операторам газорозподільних систем за договорами купівлі-продажу природного газу для виробничо-технологічних потреб станом на розрахункову дату, у тому числі підтверджена судовими рішеннями, що набрали законної сили;</w:t>
      </w:r>
    </w:p>
    <w:p w14:paraId="5EF0C39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AF216A">
        <w:rPr>
          <w:rFonts w:ascii="Times New Roman" w:eastAsia="Times New Roman" w:hAnsi="Times New Roman" w:cs="Times New Roman"/>
          <w:color w:val="333333"/>
          <w:sz w:val="24"/>
          <w:szCs w:val="24"/>
          <w:lang w:eastAsia="uk-UA"/>
        </w:rPr>
        <w:t>за послуги, надані операторам газорозподільних систем та постачальникам природного газу за договорами транспортування природного газу, перед особою, що здійснювала функції оператора газотранспортної системи до 31 грудня 2019 року включно, у тому числі підтверджена судовими рішеннями, що набрали законної сили;</w:t>
      </w:r>
    </w:p>
    <w:p w14:paraId="558CC25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AF216A">
        <w:rPr>
          <w:rFonts w:ascii="Times New Roman" w:eastAsia="Times New Roman" w:hAnsi="Times New Roman" w:cs="Times New Roman"/>
          <w:color w:val="333333"/>
          <w:sz w:val="24"/>
          <w:szCs w:val="24"/>
          <w:lang w:eastAsia="uk-UA"/>
        </w:rPr>
        <w:t>за послуги, надані операторам газорозподільних систем та постачальникам за договорами транспортування природного газу, перед особою, що здійснює функції оператора газотранспортної системи з 1 січня 2020 року, у тому числі підтверджена судовими рішеннями, що набрали законної сили;</w:t>
      </w:r>
    </w:p>
    <w:p w14:paraId="140748F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AF216A">
        <w:rPr>
          <w:rFonts w:ascii="Times New Roman" w:eastAsia="Times New Roman" w:hAnsi="Times New Roman" w:cs="Times New Roman"/>
          <w:color w:val="333333"/>
          <w:sz w:val="24"/>
          <w:szCs w:val="24"/>
          <w:lang w:eastAsia="uk-UA"/>
        </w:rPr>
        <w:t>2) заборгованість особи, що здійснювала функції оператора газотранспортної системи до 31 грудня 2019 року включно, перед НАК "Нафтогаз України".</w:t>
      </w:r>
    </w:p>
    <w:p w14:paraId="7686CD4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AF216A">
        <w:rPr>
          <w:rFonts w:ascii="Times New Roman" w:eastAsia="Times New Roman" w:hAnsi="Times New Roman" w:cs="Times New Roman"/>
          <w:color w:val="333333"/>
          <w:sz w:val="24"/>
          <w:szCs w:val="24"/>
          <w:lang w:eastAsia="uk-UA"/>
        </w:rPr>
        <w:t>2. Реструктуризація заборгованості, що підлягає врегулюванню відповідно до цього Закону, здійснюється після проведення розрахунків, передбачених </w:t>
      </w:r>
      <w:hyperlink r:id="rId16" w:anchor="n53" w:history="1">
        <w:r w:rsidRPr="00AF216A">
          <w:rPr>
            <w:rFonts w:ascii="Times New Roman" w:eastAsia="Times New Roman" w:hAnsi="Times New Roman" w:cs="Times New Roman"/>
            <w:color w:val="000000"/>
            <w:sz w:val="24"/>
            <w:szCs w:val="24"/>
            <w:u w:val="single"/>
            <w:lang w:eastAsia="uk-UA"/>
          </w:rPr>
          <w:t>статтею 4</w:t>
        </w:r>
      </w:hyperlink>
      <w:r w:rsidRPr="00AF216A">
        <w:rPr>
          <w:rFonts w:ascii="Times New Roman" w:eastAsia="Times New Roman" w:hAnsi="Times New Roman" w:cs="Times New Roman"/>
          <w:color w:val="333333"/>
          <w:sz w:val="24"/>
          <w:szCs w:val="24"/>
          <w:lang w:eastAsia="uk-UA"/>
        </w:rPr>
        <w:t> цього Закону, шляхом розстрочення на 60 календарних місяців рівними частинами з першого числа місяця укладення договору без відстрочення погашення заборгованості та з можливістю дострокового погашення.</w:t>
      </w:r>
    </w:p>
    <w:p w14:paraId="2C7EC4D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AF216A">
        <w:rPr>
          <w:rFonts w:ascii="Times New Roman" w:eastAsia="Times New Roman" w:hAnsi="Times New Roman" w:cs="Times New Roman"/>
          <w:color w:val="333333"/>
          <w:sz w:val="24"/>
          <w:szCs w:val="24"/>
          <w:lang w:eastAsia="uk-UA"/>
        </w:rPr>
        <w:t xml:space="preserve">3. На </w:t>
      </w:r>
      <w:proofErr w:type="spellStart"/>
      <w:r w:rsidRPr="00AF216A">
        <w:rPr>
          <w:rFonts w:ascii="Times New Roman" w:eastAsia="Times New Roman" w:hAnsi="Times New Roman" w:cs="Times New Roman"/>
          <w:color w:val="333333"/>
          <w:sz w:val="24"/>
          <w:szCs w:val="24"/>
          <w:lang w:eastAsia="uk-UA"/>
        </w:rPr>
        <w:t>реструктуризовану</w:t>
      </w:r>
      <w:proofErr w:type="spellEnd"/>
      <w:r w:rsidRPr="00AF216A">
        <w:rPr>
          <w:rFonts w:ascii="Times New Roman" w:eastAsia="Times New Roman" w:hAnsi="Times New Roman" w:cs="Times New Roman"/>
          <w:color w:val="333333"/>
          <w:sz w:val="24"/>
          <w:szCs w:val="24"/>
          <w:lang w:eastAsia="uk-UA"/>
        </w:rPr>
        <w:t xml:space="preserve"> заборгованість не нараховуються неустойка (штрафи, пені), проценти річних, інфляційні нарахування, крім випадків повного або часткового нездійснення платежів за договором про реструктуризацію заборгованості, укладеним відповідно до цього Закону, у сумі тримісячного платежу.</w:t>
      </w:r>
    </w:p>
    <w:p w14:paraId="165212B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AF216A">
        <w:rPr>
          <w:rFonts w:ascii="Times New Roman" w:eastAsia="Times New Roman" w:hAnsi="Times New Roman" w:cs="Times New Roman"/>
          <w:color w:val="333333"/>
          <w:sz w:val="24"/>
          <w:szCs w:val="24"/>
          <w:lang w:eastAsia="uk-UA"/>
        </w:rPr>
        <w:t>4. Виконання зобов’язань за договором про реструктуризацію заборгованості забезпечується шляхом надання учасниками процедури врегулювання заборгованості фінансових та/або інших гарантій на суму реструктуризації (крім суми заборгованості, погашення якої проводиться за рахунок видатків бюджетів) чи будь-якого виду забезпечення, передбаченого законодавством України, за згодою сторін.</w:t>
      </w:r>
    </w:p>
    <w:p w14:paraId="65A3FF0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AF216A">
        <w:rPr>
          <w:rFonts w:ascii="Times New Roman" w:eastAsia="Times New Roman" w:hAnsi="Times New Roman" w:cs="Times New Roman"/>
          <w:color w:val="333333"/>
          <w:sz w:val="24"/>
          <w:szCs w:val="24"/>
          <w:lang w:eastAsia="uk-UA"/>
        </w:rPr>
        <w:t>5. Повне або часткове нездійснення платежів за договором про реструктуризацію заборгованості, укладеним відповідно до цього Закону, у розмірі, що дорівнює сумі тримісячного платежу за цим договором, є підставою для:</w:t>
      </w:r>
    </w:p>
    <w:p w14:paraId="5F7C34A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AF216A">
        <w:rPr>
          <w:rFonts w:ascii="Times New Roman" w:eastAsia="Times New Roman" w:hAnsi="Times New Roman" w:cs="Times New Roman"/>
          <w:color w:val="333333"/>
          <w:sz w:val="24"/>
          <w:szCs w:val="24"/>
          <w:lang w:eastAsia="uk-UA"/>
        </w:rPr>
        <w:t>розірвання договору про реструктуризацію заборгованості кредитором в односторонньому порядку;</w:t>
      </w:r>
    </w:p>
    <w:p w14:paraId="3AFD5EA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AF216A">
        <w:rPr>
          <w:rFonts w:ascii="Times New Roman" w:eastAsia="Times New Roman" w:hAnsi="Times New Roman" w:cs="Times New Roman"/>
          <w:color w:val="333333"/>
          <w:sz w:val="24"/>
          <w:szCs w:val="24"/>
          <w:lang w:eastAsia="uk-UA"/>
        </w:rPr>
        <w:t xml:space="preserve">дострокового стягнення всієї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та непогашеної заборгованості згідно з договором про реструктуризацію заборгованості;</w:t>
      </w:r>
    </w:p>
    <w:p w14:paraId="252456E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AF216A">
        <w:rPr>
          <w:rFonts w:ascii="Times New Roman" w:eastAsia="Times New Roman" w:hAnsi="Times New Roman" w:cs="Times New Roman"/>
          <w:color w:val="333333"/>
          <w:sz w:val="24"/>
          <w:szCs w:val="24"/>
          <w:lang w:eastAsia="uk-UA"/>
        </w:rPr>
        <w:t xml:space="preserve">нарахування на непогашену суму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заборгованості неустойки (штрафів, пені), процентів річних, інфляційних нарахувань.</w:t>
      </w:r>
    </w:p>
    <w:p w14:paraId="7E25AA0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AF216A">
        <w:rPr>
          <w:rFonts w:ascii="Times New Roman" w:eastAsia="Times New Roman" w:hAnsi="Times New Roman" w:cs="Times New Roman"/>
          <w:color w:val="333333"/>
          <w:sz w:val="24"/>
          <w:szCs w:val="24"/>
          <w:lang w:eastAsia="uk-UA"/>
        </w:rPr>
        <w:t>6. Типовий договір про реструктуризацію заборгованості з оплати природного газу та послуги з його транспортування затверджується Кабінетом Міністрів України.</w:t>
      </w:r>
    </w:p>
    <w:p w14:paraId="05F9133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AF216A">
        <w:rPr>
          <w:rFonts w:ascii="Times New Roman" w:eastAsia="Times New Roman" w:hAnsi="Times New Roman" w:cs="Times New Roman"/>
          <w:color w:val="333333"/>
          <w:sz w:val="24"/>
          <w:szCs w:val="24"/>
          <w:lang w:eastAsia="uk-UA"/>
        </w:rPr>
        <w:t>7. Кожна із сторін зобов’язана укласти договір про реструктуризацію заборгованості у строк, що не перевищує 10 календарних днів з дня його отримання, якщо сума за таким договором підтверджена актами звіряння між учасниками процедури врегулювання заборгованості.</w:t>
      </w:r>
    </w:p>
    <w:p w14:paraId="3F6390E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AF216A">
        <w:rPr>
          <w:rFonts w:ascii="Times New Roman" w:eastAsia="Times New Roman" w:hAnsi="Times New Roman" w:cs="Times New Roman"/>
          <w:color w:val="333333"/>
          <w:sz w:val="24"/>
          <w:szCs w:val="24"/>
          <w:lang w:eastAsia="uk-UA"/>
        </w:rPr>
        <w:t xml:space="preserve">8. За зверненнями побутових споживачів суб’єкти ринку природного газу, які уклали з НАК "Нафтогаз України" та/або особою, що здійснювала функції оператора газотранспортної системи до 31 грудня 2019 року включно, та/або особою, що здійснює функції оператора газотранспортної системи з 1 січня 2020 року, договори про реструктуризацію заборгованості </w:t>
      </w:r>
      <w:r w:rsidRPr="00AF216A">
        <w:rPr>
          <w:rFonts w:ascii="Times New Roman" w:eastAsia="Times New Roman" w:hAnsi="Times New Roman" w:cs="Times New Roman"/>
          <w:color w:val="333333"/>
          <w:sz w:val="24"/>
          <w:szCs w:val="24"/>
          <w:lang w:eastAsia="uk-UA"/>
        </w:rPr>
        <w:lastRenderedPageBreak/>
        <w:t>за спожитий природний газ та послуги з його транспортування, зобов’язані в порядку, затвердженому Кабінетом Міністрів України, укласти з такими споживачами договори про реструктуризацію заборгованості побутових споживачів станом на 31 грудня 2020 року, за умови здійснення ними поточних розрахунків за відповідні спожиті послуги, шляхом розстрочення на 60 календарних місяців рівними частинами з першого числа місяця укладення договору.</w:t>
      </w:r>
    </w:p>
    <w:p w14:paraId="69BBD3C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AF216A">
        <w:rPr>
          <w:rFonts w:ascii="Times New Roman" w:eastAsia="Times New Roman" w:hAnsi="Times New Roman" w:cs="Times New Roman"/>
          <w:b/>
          <w:bCs/>
          <w:color w:val="333333"/>
          <w:sz w:val="24"/>
          <w:szCs w:val="24"/>
          <w:lang w:eastAsia="uk-UA"/>
        </w:rPr>
        <w:t>Стаття 6.</w:t>
      </w:r>
      <w:r w:rsidRPr="00AF216A">
        <w:rPr>
          <w:rFonts w:ascii="Times New Roman" w:eastAsia="Times New Roman" w:hAnsi="Times New Roman" w:cs="Times New Roman"/>
          <w:color w:val="333333"/>
          <w:sz w:val="24"/>
          <w:szCs w:val="24"/>
          <w:lang w:eastAsia="uk-UA"/>
        </w:rPr>
        <w:t> Списання неустойки (штрафів, пені), інфляційних нарахувань, процентів річних, нарахованих на заборгованість з оплати природного газу та послуги з його транспортування</w:t>
      </w:r>
    </w:p>
    <w:p w14:paraId="65B8408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AF216A">
        <w:rPr>
          <w:rFonts w:ascii="Times New Roman" w:eastAsia="Times New Roman" w:hAnsi="Times New Roman" w:cs="Times New Roman"/>
          <w:color w:val="333333"/>
          <w:sz w:val="24"/>
          <w:szCs w:val="24"/>
          <w:lang w:eastAsia="uk-UA"/>
        </w:rPr>
        <w:t xml:space="preserve">На </w:t>
      </w:r>
      <w:proofErr w:type="spellStart"/>
      <w:r w:rsidRPr="00AF216A">
        <w:rPr>
          <w:rFonts w:ascii="Times New Roman" w:eastAsia="Times New Roman" w:hAnsi="Times New Roman" w:cs="Times New Roman"/>
          <w:color w:val="333333"/>
          <w:sz w:val="24"/>
          <w:szCs w:val="24"/>
          <w:lang w:eastAsia="uk-UA"/>
        </w:rPr>
        <w:t>реструктуризовану</w:t>
      </w:r>
      <w:proofErr w:type="spellEnd"/>
      <w:r w:rsidRPr="00AF216A">
        <w:rPr>
          <w:rFonts w:ascii="Times New Roman" w:eastAsia="Times New Roman" w:hAnsi="Times New Roman" w:cs="Times New Roman"/>
          <w:color w:val="333333"/>
          <w:sz w:val="24"/>
          <w:szCs w:val="24"/>
          <w:lang w:eastAsia="uk-UA"/>
        </w:rPr>
        <w:t xml:space="preserve"> згідно з цим Законом заборгованість з оплати природного газу та послуги з його транспортування неустойка (штраф, пеня), інфляційні нарахування, проценти річних не нараховуються.</w:t>
      </w:r>
    </w:p>
    <w:p w14:paraId="6891311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AF216A">
        <w:rPr>
          <w:rFonts w:ascii="Times New Roman" w:eastAsia="Times New Roman" w:hAnsi="Times New Roman" w:cs="Times New Roman"/>
          <w:color w:val="333333"/>
          <w:sz w:val="24"/>
          <w:szCs w:val="24"/>
          <w:lang w:eastAsia="uk-UA"/>
        </w:rPr>
        <w:t>Неустойка (штраф, пеня), інфляційні нарахування, проценти річних, нараховані на заборгованість за договорами купівлі-продажу газу та договорами на транспортування, у тому числі підтверджені судовими рішеннями, які набрали законної сили, що обліковуються учасниками процедури погашення заборгованості та не сплачені станом на розрахункову дату, підлягають списанню:</w:t>
      </w:r>
    </w:p>
    <w:p w14:paraId="251557B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AF216A">
        <w:rPr>
          <w:rFonts w:ascii="Times New Roman" w:eastAsia="Times New Roman" w:hAnsi="Times New Roman" w:cs="Times New Roman"/>
          <w:color w:val="333333"/>
          <w:sz w:val="24"/>
          <w:szCs w:val="24"/>
          <w:lang w:eastAsia="uk-UA"/>
        </w:rPr>
        <w:t>з дня набрання чинності цим Законом, якщо погашення основної частини боргу здійснено до 31 грудня 2020 року або до моменту укладення договорів про реструктуризацію відповідно до </w:t>
      </w:r>
      <w:hyperlink r:id="rId17" w:anchor="n66" w:history="1">
        <w:r w:rsidRPr="00AF216A">
          <w:rPr>
            <w:rFonts w:ascii="Times New Roman" w:eastAsia="Times New Roman" w:hAnsi="Times New Roman" w:cs="Times New Roman"/>
            <w:color w:val="000000"/>
            <w:sz w:val="24"/>
            <w:szCs w:val="24"/>
            <w:u w:val="single"/>
            <w:lang w:eastAsia="uk-UA"/>
          </w:rPr>
          <w:t>статті 5</w:t>
        </w:r>
      </w:hyperlink>
      <w:r w:rsidRPr="00AF216A">
        <w:rPr>
          <w:rFonts w:ascii="Times New Roman" w:eastAsia="Times New Roman" w:hAnsi="Times New Roman" w:cs="Times New Roman"/>
          <w:color w:val="333333"/>
          <w:sz w:val="24"/>
          <w:szCs w:val="24"/>
          <w:lang w:eastAsia="uk-UA"/>
        </w:rPr>
        <w:t> цього Закону, у тому числі шляхом проведення взаєморозрахунків відповідно до </w:t>
      </w:r>
      <w:hyperlink r:id="rId18" w:anchor="n53" w:history="1">
        <w:r w:rsidRPr="00AF216A">
          <w:rPr>
            <w:rFonts w:ascii="Times New Roman" w:eastAsia="Times New Roman" w:hAnsi="Times New Roman" w:cs="Times New Roman"/>
            <w:color w:val="000000"/>
            <w:sz w:val="24"/>
            <w:szCs w:val="24"/>
            <w:u w:val="single"/>
            <w:lang w:eastAsia="uk-UA"/>
          </w:rPr>
          <w:t>статті 4</w:t>
        </w:r>
      </w:hyperlink>
      <w:r w:rsidRPr="00AF216A">
        <w:rPr>
          <w:rFonts w:ascii="Times New Roman" w:eastAsia="Times New Roman" w:hAnsi="Times New Roman" w:cs="Times New Roman"/>
          <w:color w:val="333333"/>
          <w:sz w:val="24"/>
          <w:szCs w:val="24"/>
          <w:lang w:eastAsia="uk-UA"/>
        </w:rPr>
        <w:t> цього Закону;</w:t>
      </w:r>
    </w:p>
    <w:p w14:paraId="3ED1B8F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AF216A">
        <w:rPr>
          <w:rFonts w:ascii="Times New Roman" w:eastAsia="Times New Roman" w:hAnsi="Times New Roman" w:cs="Times New Roman"/>
          <w:color w:val="333333"/>
          <w:sz w:val="24"/>
          <w:szCs w:val="24"/>
          <w:lang w:eastAsia="uk-UA"/>
        </w:rPr>
        <w:t>за умови повного виконання підприємством-дебітором укладеного договору про реструктуризацію заборгованості.</w:t>
      </w:r>
    </w:p>
    <w:p w14:paraId="0EB237F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AF216A">
        <w:rPr>
          <w:rFonts w:ascii="Times New Roman" w:eastAsia="Times New Roman" w:hAnsi="Times New Roman" w:cs="Times New Roman"/>
          <w:b/>
          <w:bCs/>
          <w:color w:val="333333"/>
          <w:sz w:val="24"/>
          <w:szCs w:val="24"/>
          <w:lang w:eastAsia="uk-UA"/>
        </w:rPr>
        <w:t>Стаття 7.</w:t>
      </w:r>
      <w:r w:rsidRPr="00AF216A">
        <w:rPr>
          <w:rFonts w:ascii="Times New Roman" w:eastAsia="Times New Roman" w:hAnsi="Times New Roman" w:cs="Times New Roman"/>
          <w:color w:val="333333"/>
          <w:sz w:val="24"/>
          <w:szCs w:val="24"/>
          <w:lang w:eastAsia="uk-UA"/>
        </w:rPr>
        <w:t> Гарантії забезпечення прав та інтересів кредиторів</w:t>
      </w:r>
    </w:p>
    <w:p w14:paraId="661912A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AF216A">
        <w:rPr>
          <w:rFonts w:ascii="Times New Roman" w:eastAsia="Times New Roman" w:hAnsi="Times New Roman" w:cs="Times New Roman"/>
          <w:color w:val="333333"/>
          <w:sz w:val="24"/>
          <w:szCs w:val="24"/>
          <w:lang w:eastAsia="uk-UA"/>
        </w:rPr>
        <w:t>НАК "Нафтогаз України", особа, що здійснювала функції оператора газотранспортної системи до 31 грудня 2019 року включно, особа, що здійснює функції оператора газотранспортної системи з 1 січня 2020 року, заборгованість перед якими (з урахуванням суми неустойки (штрафу, пені), інфляційних нарахувань, процентів річних, нарахованих на таку заборгованість) підлягає врегулюванню відповідно до цього Закону, мають право на відшкодування з державного бюджету додаткових витрат на сплату процентів та інших витрат у зв’язку із запозиченням коштів з метою покриття касових розривів, що утворилися внаслідок врегулювання заборгованості відповідно до </w:t>
      </w:r>
      <w:hyperlink r:id="rId19" w:anchor="n66" w:history="1">
        <w:r w:rsidRPr="00AF216A">
          <w:rPr>
            <w:rFonts w:ascii="Times New Roman" w:eastAsia="Times New Roman" w:hAnsi="Times New Roman" w:cs="Times New Roman"/>
            <w:color w:val="000000"/>
            <w:sz w:val="24"/>
            <w:szCs w:val="24"/>
            <w:u w:val="single"/>
            <w:lang w:eastAsia="uk-UA"/>
          </w:rPr>
          <w:t>статей 5-6</w:t>
        </w:r>
      </w:hyperlink>
      <w:r w:rsidRPr="00AF216A">
        <w:rPr>
          <w:rFonts w:ascii="Times New Roman" w:eastAsia="Times New Roman" w:hAnsi="Times New Roman" w:cs="Times New Roman"/>
          <w:color w:val="333333"/>
          <w:sz w:val="24"/>
          <w:szCs w:val="24"/>
          <w:lang w:eastAsia="uk-UA"/>
        </w:rPr>
        <w:t> цього Закону, в порядку, затвердженому Кабінетом Міністрів України.</w:t>
      </w:r>
    </w:p>
    <w:p w14:paraId="6AEEA042" w14:textId="77777777" w:rsidR="00AF216A" w:rsidRPr="00AF216A" w:rsidRDefault="00AF216A" w:rsidP="00AF216A">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8" w:name="n91"/>
      <w:bookmarkEnd w:id="88"/>
      <w:r w:rsidRPr="00AF216A">
        <w:rPr>
          <w:rFonts w:ascii="Times New Roman" w:eastAsia="Times New Roman" w:hAnsi="Times New Roman" w:cs="Times New Roman"/>
          <w:b/>
          <w:bCs/>
          <w:color w:val="333333"/>
          <w:sz w:val="28"/>
          <w:szCs w:val="28"/>
          <w:lang w:eastAsia="uk-UA"/>
        </w:rPr>
        <w:t>Розділ II</w:t>
      </w:r>
      <w:r w:rsidRPr="00AF216A">
        <w:rPr>
          <w:rFonts w:ascii="Times New Roman" w:eastAsia="Times New Roman" w:hAnsi="Times New Roman" w:cs="Times New Roman"/>
          <w:color w:val="333333"/>
          <w:sz w:val="24"/>
          <w:szCs w:val="24"/>
          <w:lang w:eastAsia="uk-UA"/>
        </w:rPr>
        <w:br/>
      </w:r>
      <w:r w:rsidRPr="00AF216A">
        <w:rPr>
          <w:rFonts w:ascii="Times New Roman" w:eastAsia="Times New Roman" w:hAnsi="Times New Roman" w:cs="Times New Roman"/>
          <w:b/>
          <w:bCs/>
          <w:color w:val="333333"/>
          <w:sz w:val="28"/>
          <w:szCs w:val="28"/>
          <w:lang w:eastAsia="uk-UA"/>
        </w:rPr>
        <w:t>ПРИКІНЦЕВІ ТА ПЕРЕХІДНІ ПОЛОЖЕННЯ</w:t>
      </w:r>
    </w:p>
    <w:p w14:paraId="5F86F84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AF216A">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 </w:t>
      </w:r>
      <w:hyperlink r:id="rId20" w:anchor="n317" w:history="1">
        <w:r w:rsidRPr="00AF216A">
          <w:rPr>
            <w:rFonts w:ascii="Times New Roman" w:eastAsia="Times New Roman" w:hAnsi="Times New Roman" w:cs="Times New Roman"/>
            <w:color w:val="000000"/>
            <w:sz w:val="24"/>
            <w:szCs w:val="24"/>
            <w:u w:val="single"/>
            <w:lang w:eastAsia="uk-UA"/>
          </w:rPr>
          <w:t>підпункту "г"</w:t>
        </w:r>
      </w:hyperlink>
      <w:r w:rsidRPr="00AF216A">
        <w:rPr>
          <w:rFonts w:ascii="Times New Roman" w:eastAsia="Times New Roman" w:hAnsi="Times New Roman" w:cs="Times New Roman"/>
          <w:color w:val="333333"/>
          <w:sz w:val="24"/>
          <w:szCs w:val="24"/>
          <w:lang w:eastAsia="uk-UA"/>
        </w:rPr>
        <w:t> підпункту 7 пункту 2 розділу II "Прикінцеві та перехідні положення" цього Закону, який набирає чинності з першого числа третього місяця, що настає за місяцем, в якому опубліковано цей Закон.</w:t>
      </w:r>
    </w:p>
    <w:p w14:paraId="57EF1EF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AF216A">
        <w:rPr>
          <w:rFonts w:ascii="Times New Roman" w:eastAsia="Times New Roman" w:hAnsi="Times New Roman" w:cs="Times New Roman"/>
          <w:color w:val="333333"/>
          <w:sz w:val="24"/>
          <w:szCs w:val="24"/>
          <w:lang w:eastAsia="uk-UA"/>
        </w:rPr>
        <w:t xml:space="preserve">2. </w:t>
      </w:r>
      <w:proofErr w:type="spellStart"/>
      <w:r w:rsidRPr="00AF216A">
        <w:rPr>
          <w:rFonts w:ascii="Times New Roman" w:eastAsia="Times New Roman" w:hAnsi="Times New Roman" w:cs="Times New Roman"/>
          <w:color w:val="333333"/>
          <w:sz w:val="24"/>
          <w:szCs w:val="24"/>
          <w:lang w:eastAsia="uk-UA"/>
        </w:rPr>
        <w:t>Внести</w:t>
      </w:r>
      <w:proofErr w:type="spellEnd"/>
      <w:r w:rsidRPr="00AF216A">
        <w:rPr>
          <w:rFonts w:ascii="Times New Roman" w:eastAsia="Times New Roman" w:hAnsi="Times New Roman" w:cs="Times New Roman"/>
          <w:color w:val="333333"/>
          <w:sz w:val="24"/>
          <w:szCs w:val="24"/>
          <w:lang w:eastAsia="uk-UA"/>
        </w:rPr>
        <w:t xml:space="preserve"> зміни до таких законів України:</w:t>
      </w:r>
    </w:p>
    <w:p w14:paraId="0B83066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AF216A">
        <w:rPr>
          <w:rFonts w:ascii="Times New Roman" w:eastAsia="Times New Roman" w:hAnsi="Times New Roman" w:cs="Times New Roman"/>
          <w:color w:val="333333"/>
          <w:sz w:val="24"/>
          <w:szCs w:val="24"/>
          <w:lang w:eastAsia="uk-UA"/>
        </w:rPr>
        <w:t>1) у </w:t>
      </w:r>
      <w:hyperlink r:id="rId21" w:anchor="n57" w:tgtFrame="_blank" w:history="1">
        <w:r w:rsidRPr="00AF216A">
          <w:rPr>
            <w:rFonts w:ascii="Times New Roman" w:eastAsia="Times New Roman" w:hAnsi="Times New Roman" w:cs="Times New Roman"/>
            <w:color w:val="000000"/>
            <w:sz w:val="24"/>
            <w:szCs w:val="24"/>
            <w:u w:val="single"/>
            <w:lang w:eastAsia="uk-UA"/>
          </w:rPr>
          <w:t>статті 7</w:t>
        </w:r>
      </w:hyperlink>
      <w:r w:rsidRPr="00AF216A">
        <w:rPr>
          <w:rFonts w:ascii="Times New Roman" w:eastAsia="Times New Roman" w:hAnsi="Times New Roman" w:cs="Times New Roman"/>
          <w:color w:val="333333"/>
          <w:sz w:val="24"/>
          <w:szCs w:val="24"/>
          <w:lang w:eastAsia="uk-UA"/>
        </w:rPr>
        <w:t> Закону України "Про трубопровідний транспорт" (Відомості Верховної Ради України, 1996 р., № 29, ст. 139; 2013 р., № 8, ст. 67; 2020 р., № 4, ст. 25):</w:t>
      </w:r>
    </w:p>
    <w:p w14:paraId="3C98704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AF216A">
        <w:rPr>
          <w:rFonts w:ascii="Times New Roman" w:eastAsia="Times New Roman" w:hAnsi="Times New Roman" w:cs="Times New Roman"/>
          <w:color w:val="333333"/>
          <w:sz w:val="24"/>
          <w:szCs w:val="24"/>
          <w:lang w:eastAsia="uk-UA"/>
        </w:rPr>
        <w:t>частину восьму після слів "відчуження основних фондів" доповнити словами "що є об’єктами державної власності";</w:t>
      </w:r>
    </w:p>
    <w:p w14:paraId="3F17769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AF216A">
        <w:rPr>
          <w:rFonts w:ascii="Times New Roman" w:eastAsia="Times New Roman" w:hAnsi="Times New Roman" w:cs="Times New Roman"/>
          <w:color w:val="333333"/>
          <w:sz w:val="24"/>
          <w:szCs w:val="24"/>
          <w:lang w:eastAsia="uk-UA"/>
        </w:rPr>
        <w:t>частину дев’яту після слів "передачі в суборенду основних фондів" доповнити словами "що є об’єктами державної власності";</w:t>
      </w:r>
    </w:p>
    <w:p w14:paraId="022D0D7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AF216A">
        <w:rPr>
          <w:rFonts w:ascii="Times New Roman" w:eastAsia="Times New Roman" w:hAnsi="Times New Roman" w:cs="Times New Roman"/>
          <w:color w:val="333333"/>
          <w:sz w:val="24"/>
          <w:szCs w:val="24"/>
          <w:lang w:eastAsia="uk-UA"/>
        </w:rPr>
        <w:lastRenderedPageBreak/>
        <w:t>2) у </w:t>
      </w:r>
      <w:hyperlink r:id="rId22" w:tgtFrame="_blank" w:history="1">
        <w:r w:rsidRPr="00AF216A">
          <w:rPr>
            <w:rFonts w:ascii="Times New Roman" w:eastAsia="Times New Roman" w:hAnsi="Times New Roman" w:cs="Times New Roman"/>
            <w:color w:val="000000"/>
            <w:sz w:val="24"/>
            <w:szCs w:val="24"/>
            <w:u w:val="single"/>
            <w:lang w:eastAsia="uk-UA"/>
          </w:rPr>
          <w:t>Законі України</w:t>
        </w:r>
      </w:hyperlink>
      <w:r w:rsidRPr="00AF216A">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із наступними змінами):</w:t>
      </w:r>
    </w:p>
    <w:p w14:paraId="156A782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AF216A">
        <w:rPr>
          <w:rFonts w:ascii="Times New Roman" w:eastAsia="Times New Roman" w:hAnsi="Times New Roman" w:cs="Times New Roman"/>
          <w:color w:val="333333"/>
          <w:sz w:val="24"/>
          <w:szCs w:val="24"/>
          <w:lang w:eastAsia="uk-UA"/>
        </w:rPr>
        <w:t>а) </w:t>
      </w:r>
      <w:hyperlink r:id="rId23" w:anchor="n1020" w:tgtFrame="_blank" w:history="1">
        <w:r w:rsidRPr="00AF216A">
          <w:rPr>
            <w:rFonts w:ascii="Times New Roman" w:eastAsia="Times New Roman" w:hAnsi="Times New Roman" w:cs="Times New Roman"/>
            <w:color w:val="000000"/>
            <w:sz w:val="24"/>
            <w:szCs w:val="24"/>
            <w:u w:val="single"/>
            <w:lang w:eastAsia="uk-UA"/>
          </w:rPr>
          <w:t>частину другу</w:t>
        </w:r>
      </w:hyperlink>
      <w:r w:rsidRPr="00AF216A">
        <w:rPr>
          <w:rFonts w:ascii="Times New Roman" w:eastAsia="Times New Roman" w:hAnsi="Times New Roman" w:cs="Times New Roman"/>
          <w:color w:val="333333"/>
          <w:sz w:val="24"/>
          <w:szCs w:val="24"/>
          <w:lang w:eastAsia="uk-UA"/>
        </w:rPr>
        <w:t> статті 70 після слів "що належать до комунальної власності відповідних територіальних громад" доповнити словами "а також зобов’язань інших підприємств, установ та організацій у випадках, передбачених цим Законом";</w:t>
      </w:r>
    </w:p>
    <w:p w14:paraId="3091506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AF216A">
        <w:rPr>
          <w:rFonts w:ascii="Times New Roman" w:eastAsia="Times New Roman" w:hAnsi="Times New Roman" w:cs="Times New Roman"/>
          <w:color w:val="333333"/>
          <w:sz w:val="24"/>
          <w:szCs w:val="24"/>
          <w:lang w:eastAsia="uk-UA"/>
        </w:rPr>
        <w:t>б) </w:t>
      </w:r>
      <w:hyperlink r:id="rId24" w:anchor="n1090" w:tgtFrame="_blank" w:history="1">
        <w:r w:rsidRPr="00AF216A">
          <w:rPr>
            <w:rFonts w:ascii="Times New Roman" w:eastAsia="Times New Roman" w:hAnsi="Times New Roman" w:cs="Times New Roman"/>
            <w:color w:val="000000"/>
            <w:sz w:val="24"/>
            <w:szCs w:val="24"/>
            <w:u w:val="single"/>
            <w:lang w:eastAsia="uk-UA"/>
          </w:rPr>
          <w:t>розділ V</w:t>
        </w:r>
      </w:hyperlink>
      <w:r w:rsidRPr="00AF216A">
        <w:rPr>
          <w:rFonts w:ascii="Times New Roman" w:eastAsia="Times New Roman" w:hAnsi="Times New Roman" w:cs="Times New Roman"/>
          <w:color w:val="333333"/>
          <w:sz w:val="24"/>
          <w:szCs w:val="24"/>
          <w:lang w:eastAsia="uk-UA"/>
        </w:rPr>
        <w:t> "Прикінцеві та перехідні положення" доповнити пунктом 11</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2</w:t>
      </w:r>
      <w:r w:rsidRPr="00AF216A">
        <w:rPr>
          <w:rFonts w:ascii="Times New Roman" w:eastAsia="Times New Roman" w:hAnsi="Times New Roman" w:cs="Times New Roman"/>
          <w:color w:val="333333"/>
          <w:sz w:val="24"/>
          <w:szCs w:val="24"/>
          <w:lang w:eastAsia="uk-UA"/>
        </w:rPr>
        <w:t> такого змісту:</w:t>
      </w:r>
    </w:p>
    <w:p w14:paraId="51C6928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AF216A">
        <w:rPr>
          <w:rFonts w:ascii="Times New Roman" w:eastAsia="Times New Roman" w:hAnsi="Times New Roman" w:cs="Times New Roman"/>
          <w:color w:val="333333"/>
          <w:sz w:val="24"/>
          <w:szCs w:val="24"/>
          <w:lang w:eastAsia="uk-UA"/>
        </w:rPr>
        <w:t>"11</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2</w:t>
      </w:r>
      <w:r w:rsidRPr="00AF216A">
        <w:rPr>
          <w:rFonts w:ascii="Times New Roman" w:eastAsia="Times New Roman" w:hAnsi="Times New Roman" w:cs="Times New Roman"/>
          <w:color w:val="333333"/>
          <w:sz w:val="24"/>
          <w:szCs w:val="24"/>
          <w:lang w:eastAsia="uk-UA"/>
        </w:rPr>
        <w:t>. Установити, що тимчасово, на період процедури урегулювання заборгованості згідно із </w:t>
      </w:r>
      <w:hyperlink r:id="rId25" w:tgtFrame="_blank" w:history="1">
        <w:r w:rsidRPr="00AF216A">
          <w:rPr>
            <w:rFonts w:ascii="Times New Roman" w:eastAsia="Times New Roman" w:hAnsi="Times New Roman" w:cs="Times New Roman"/>
            <w:color w:val="000000"/>
            <w:sz w:val="24"/>
            <w:szCs w:val="24"/>
            <w:u w:val="single"/>
            <w:lang w:eastAsia="uk-UA"/>
          </w:rPr>
          <w:t>Законом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w:t>
      </w:r>
    </w:p>
    <w:p w14:paraId="49EF27D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AF216A">
        <w:rPr>
          <w:rFonts w:ascii="Times New Roman" w:eastAsia="Times New Roman" w:hAnsi="Times New Roman" w:cs="Times New Roman"/>
          <w:color w:val="333333"/>
          <w:sz w:val="24"/>
          <w:szCs w:val="24"/>
          <w:lang w:eastAsia="uk-UA"/>
        </w:rPr>
        <w:t>органи місцевого самоврядування можуть виступати гарантами виконання зобов’язань за договорами реструктуризації заборгованості, укладеними відповідно до </w:t>
      </w:r>
      <w:hyperlink r:id="rId26" w:anchor="n52" w:tgtFrame="_blank" w:history="1">
        <w:r w:rsidRPr="00AF216A">
          <w:rPr>
            <w:rFonts w:ascii="Times New Roman" w:eastAsia="Times New Roman" w:hAnsi="Times New Roman" w:cs="Times New Roman"/>
            <w:color w:val="000000"/>
            <w:sz w:val="24"/>
            <w:szCs w:val="24"/>
            <w:u w:val="single"/>
            <w:lang w:eastAsia="uk-UA"/>
          </w:rPr>
          <w:t>статей 5</w:t>
        </w:r>
      </w:hyperlink>
      <w:r w:rsidRPr="00AF216A">
        <w:rPr>
          <w:rFonts w:ascii="Times New Roman" w:eastAsia="Times New Roman" w:hAnsi="Times New Roman" w:cs="Times New Roman"/>
          <w:color w:val="333333"/>
          <w:sz w:val="24"/>
          <w:szCs w:val="24"/>
          <w:lang w:eastAsia="uk-UA"/>
        </w:rPr>
        <w:t> і </w:t>
      </w:r>
      <w:hyperlink r:id="rId27" w:anchor="n66" w:tgtFrame="_blank" w:history="1">
        <w:r w:rsidRPr="00AF216A">
          <w:rPr>
            <w:rFonts w:ascii="Times New Roman" w:eastAsia="Times New Roman" w:hAnsi="Times New Roman" w:cs="Times New Roman"/>
            <w:color w:val="000000"/>
            <w:sz w:val="24"/>
            <w:szCs w:val="24"/>
            <w:u w:val="single"/>
            <w:lang w:eastAsia="uk-UA"/>
          </w:rPr>
          <w:t>6</w:t>
        </w:r>
      </w:hyperlink>
      <w:r w:rsidRPr="00AF216A">
        <w:rPr>
          <w:rFonts w:ascii="Times New Roman" w:eastAsia="Times New Roman" w:hAnsi="Times New Roman" w:cs="Times New Roman"/>
          <w:color w:val="333333"/>
          <w:sz w:val="24"/>
          <w:szCs w:val="24"/>
          <w:lang w:eastAsia="uk-UA"/>
        </w:rPr>
        <w:t xml:space="preserve"> Закону України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підприємств, установ та організацій, що не належать до комунальної власності відповідних територіальних громад, але при цьому провадять ліцензовану господарську діяльність з виробництва теплової енергії, її транспортування магістральними та місцевими (розподільними) тепловими мережами на виробничих об’єктах, що розташовані на території відповідної області або громади, здійснюють постачання теплової енергії та надання відповідних послуг споживачам;</w:t>
      </w:r>
    </w:p>
    <w:p w14:paraId="76D8602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AF216A">
        <w:rPr>
          <w:rFonts w:ascii="Times New Roman" w:eastAsia="Times New Roman" w:hAnsi="Times New Roman" w:cs="Times New Roman"/>
          <w:color w:val="333333"/>
          <w:sz w:val="24"/>
          <w:szCs w:val="24"/>
          <w:lang w:eastAsia="uk-UA"/>
        </w:rPr>
        <w:t>органи місцевого самоврядування при формуванні бюджетів територіальних громад передбачають видатки на фінансування заходів із врегулювання заборгованості, передбачених </w:t>
      </w:r>
      <w:hyperlink r:id="rId28" w:tgtFrame="_blank" w:history="1">
        <w:r w:rsidRPr="00AF216A">
          <w:rPr>
            <w:rFonts w:ascii="Times New Roman" w:eastAsia="Times New Roman" w:hAnsi="Times New Roman" w:cs="Times New Roman"/>
            <w:color w:val="000000"/>
            <w:sz w:val="24"/>
            <w:szCs w:val="24"/>
            <w:u w:val="single"/>
            <w:lang w:eastAsia="uk-UA"/>
          </w:rPr>
          <w:t>Законом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w:t>
      </w:r>
    </w:p>
    <w:p w14:paraId="65EDE4C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AF216A">
        <w:rPr>
          <w:rFonts w:ascii="Times New Roman" w:eastAsia="Times New Roman" w:hAnsi="Times New Roman" w:cs="Times New Roman"/>
          <w:color w:val="333333"/>
          <w:sz w:val="24"/>
          <w:szCs w:val="24"/>
          <w:lang w:eastAsia="uk-UA"/>
        </w:rPr>
        <w:t>виконання зобов’язань за договорами про реструктуризацію заборгованості для суб’єктів господарювання, засновник яких знаходиться на території, на якій органи державної влади тимчасово не здійснюють свої повноваження, забезпечується шляхом прийняття відповідного рішення військово-цивільною адміністрацією, яка виконує повноваження відповідних органів у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зареєстровано суб’єкт господарювання";</w:t>
      </w:r>
    </w:p>
    <w:p w14:paraId="726F797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AF216A">
        <w:rPr>
          <w:rFonts w:ascii="Times New Roman" w:eastAsia="Times New Roman" w:hAnsi="Times New Roman" w:cs="Times New Roman"/>
          <w:color w:val="333333"/>
          <w:sz w:val="24"/>
          <w:szCs w:val="24"/>
          <w:lang w:eastAsia="uk-UA"/>
        </w:rPr>
        <w:t>3) у </w:t>
      </w:r>
      <w:hyperlink r:id="rId29" w:anchor="n22" w:tgtFrame="_blank" w:history="1">
        <w:r w:rsidRPr="00AF216A">
          <w:rPr>
            <w:rFonts w:ascii="Times New Roman" w:eastAsia="Times New Roman" w:hAnsi="Times New Roman" w:cs="Times New Roman"/>
            <w:color w:val="000000"/>
            <w:sz w:val="24"/>
            <w:szCs w:val="24"/>
            <w:u w:val="single"/>
            <w:lang w:eastAsia="uk-UA"/>
          </w:rPr>
          <w:t>статті 4</w:t>
        </w:r>
      </w:hyperlink>
      <w:r w:rsidRPr="00AF216A">
        <w:rPr>
          <w:rFonts w:ascii="Times New Roman" w:eastAsia="Times New Roman" w:hAnsi="Times New Roman" w:cs="Times New Roman"/>
          <w:color w:val="333333"/>
          <w:sz w:val="24"/>
          <w:szCs w:val="24"/>
          <w:lang w:eastAsia="uk-UA"/>
        </w:rPr>
        <w:t> Закону України "Про військово-цивільні адміністрації" (Відомості Верховної Ради України, 2015 р., № 40-41, ст. 382, № 52, ст. 482; 2016 р., № 10, ст. 108; 2021 р., № 12, ст. 97):</w:t>
      </w:r>
    </w:p>
    <w:p w14:paraId="3994BBA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AF216A">
        <w:rPr>
          <w:rFonts w:ascii="Times New Roman" w:eastAsia="Times New Roman" w:hAnsi="Times New Roman" w:cs="Times New Roman"/>
          <w:color w:val="333333"/>
          <w:sz w:val="24"/>
          <w:szCs w:val="24"/>
          <w:lang w:eastAsia="uk-UA"/>
        </w:rPr>
        <w:t>а) у частині першій:</w:t>
      </w:r>
    </w:p>
    <w:p w14:paraId="19EED5D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AF216A">
        <w:rPr>
          <w:rFonts w:ascii="Times New Roman" w:eastAsia="Times New Roman" w:hAnsi="Times New Roman" w:cs="Times New Roman"/>
          <w:color w:val="333333"/>
          <w:sz w:val="24"/>
          <w:szCs w:val="24"/>
          <w:lang w:eastAsia="uk-UA"/>
        </w:rPr>
        <w:t>пункт 12 доповнити словами "передачі майна з комунальної до державної власності та списання комунального майна";</w:t>
      </w:r>
    </w:p>
    <w:p w14:paraId="7A8EAEC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AF216A">
        <w:rPr>
          <w:rFonts w:ascii="Times New Roman" w:eastAsia="Times New Roman" w:hAnsi="Times New Roman" w:cs="Times New Roman"/>
          <w:color w:val="333333"/>
          <w:sz w:val="24"/>
          <w:szCs w:val="24"/>
          <w:lang w:eastAsia="uk-UA"/>
        </w:rPr>
        <w:t>доповнити пунктами 50 і 51 такого змісту:</w:t>
      </w:r>
    </w:p>
    <w:p w14:paraId="4ED5384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AF216A">
        <w:rPr>
          <w:rFonts w:ascii="Times New Roman" w:eastAsia="Times New Roman" w:hAnsi="Times New Roman" w:cs="Times New Roman"/>
          <w:color w:val="333333"/>
          <w:sz w:val="24"/>
          <w:szCs w:val="24"/>
          <w:lang w:eastAsia="uk-UA"/>
        </w:rPr>
        <w:t>"50) погодження договорів реструктуризації кредиторської заборгованості, передбачених </w:t>
      </w:r>
      <w:hyperlink r:id="rId30" w:tgtFrame="_blank" w:history="1">
        <w:r w:rsidRPr="00AF216A">
          <w:rPr>
            <w:rFonts w:ascii="Times New Roman" w:eastAsia="Times New Roman" w:hAnsi="Times New Roman" w:cs="Times New Roman"/>
            <w:color w:val="000000"/>
            <w:sz w:val="24"/>
            <w:szCs w:val="24"/>
            <w:u w:val="single"/>
            <w:lang w:eastAsia="uk-UA"/>
          </w:rPr>
          <w:t>Законом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для теплопостачальних або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комунальної власності, що належать до сфери їх управління;</w:t>
      </w:r>
    </w:p>
    <w:p w14:paraId="64DBF59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AF216A">
        <w:rPr>
          <w:rFonts w:ascii="Times New Roman" w:eastAsia="Times New Roman" w:hAnsi="Times New Roman" w:cs="Times New Roman"/>
          <w:color w:val="333333"/>
          <w:sz w:val="24"/>
          <w:szCs w:val="24"/>
          <w:lang w:eastAsia="uk-UA"/>
        </w:rPr>
        <w:t>51) підписання договорів фінансового гарантування за зобов’язаннями комунальних підприємств, що перебувають у власності відповідної територіальної громади";</w:t>
      </w:r>
    </w:p>
    <w:p w14:paraId="6569BC3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AF216A">
        <w:rPr>
          <w:rFonts w:ascii="Times New Roman" w:eastAsia="Times New Roman" w:hAnsi="Times New Roman" w:cs="Times New Roman"/>
          <w:color w:val="333333"/>
          <w:sz w:val="24"/>
          <w:szCs w:val="24"/>
          <w:lang w:eastAsia="uk-UA"/>
        </w:rPr>
        <w:t>б) у частині третій:</w:t>
      </w:r>
    </w:p>
    <w:p w14:paraId="24661DF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AF216A">
        <w:rPr>
          <w:rFonts w:ascii="Times New Roman" w:eastAsia="Times New Roman" w:hAnsi="Times New Roman" w:cs="Times New Roman"/>
          <w:color w:val="333333"/>
          <w:sz w:val="24"/>
          <w:szCs w:val="24"/>
          <w:lang w:eastAsia="uk-UA"/>
        </w:rPr>
        <w:lastRenderedPageBreak/>
        <w:t>пункт 5 доповнити словами "передачі майна з комунальної до державної власності та списання комунального майна";</w:t>
      </w:r>
    </w:p>
    <w:p w14:paraId="7C99397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AF216A">
        <w:rPr>
          <w:rFonts w:ascii="Times New Roman" w:eastAsia="Times New Roman" w:hAnsi="Times New Roman" w:cs="Times New Roman"/>
          <w:color w:val="333333"/>
          <w:sz w:val="24"/>
          <w:szCs w:val="24"/>
          <w:lang w:eastAsia="uk-UA"/>
        </w:rPr>
        <w:t>доповнити пунктом 18 такого змісту:</w:t>
      </w:r>
    </w:p>
    <w:p w14:paraId="1D3F74A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AF216A">
        <w:rPr>
          <w:rFonts w:ascii="Times New Roman" w:eastAsia="Times New Roman" w:hAnsi="Times New Roman" w:cs="Times New Roman"/>
          <w:color w:val="333333"/>
          <w:sz w:val="24"/>
          <w:szCs w:val="24"/>
          <w:lang w:eastAsia="uk-UA"/>
        </w:rPr>
        <w:t>"18) підписання договорів фінансового гарантування за зобов’язаннями комунальних підприємств, що перебувають у спільній власності територіальних громад міст, сіл, селищ, районів та знаходяться в управлінні районних і обласних рад";</w:t>
      </w:r>
    </w:p>
    <w:p w14:paraId="266B41C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AF216A">
        <w:rPr>
          <w:rFonts w:ascii="Times New Roman" w:eastAsia="Times New Roman" w:hAnsi="Times New Roman" w:cs="Times New Roman"/>
          <w:color w:val="333333"/>
          <w:sz w:val="24"/>
          <w:szCs w:val="24"/>
          <w:lang w:eastAsia="uk-UA"/>
        </w:rPr>
        <w:t>4) у </w:t>
      </w:r>
      <w:hyperlink r:id="rId31" w:tgtFrame="_blank" w:history="1">
        <w:r w:rsidRPr="00AF216A">
          <w:rPr>
            <w:rFonts w:ascii="Times New Roman" w:eastAsia="Times New Roman" w:hAnsi="Times New Roman" w:cs="Times New Roman"/>
            <w:color w:val="000000"/>
            <w:sz w:val="24"/>
            <w:szCs w:val="24"/>
            <w:u w:val="single"/>
            <w:lang w:eastAsia="uk-UA"/>
          </w:rPr>
          <w:t>Законі України</w:t>
        </w:r>
      </w:hyperlink>
      <w:r w:rsidRPr="00AF216A">
        <w:rPr>
          <w:rFonts w:ascii="Times New Roman" w:eastAsia="Times New Roman" w:hAnsi="Times New Roman" w:cs="Times New Roman"/>
          <w:color w:val="333333"/>
          <w:sz w:val="24"/>
          <w:szCs w:val="24"/>
          <w:lang w:eastAsia="uk-UA"/>
        </w:rPr>
        <w:t> "Про ринок природного газу" (Відомості Верховної Ради України, 2015 р., № 27, ст. 234 із наступними змінами):</w:t>
      </w:r>
    </w:p>
    <w:p w14:paraId="7BC8171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AF216A">
        <w:rPr>
          <w:rFonts w:ascii="Times New Roman" w:eastAsia="Times New Roman" w:hAnsi="Times New Roman" w:cs="Times New Roman"/>
          <w:color w:val="333333"/>
          <w:sz w:val="24"/>
          <w:szCs w:val="24"/>
          <w:lang w:eastAsia="uk-UA"/>
        </w:rPr>
        <w:t>а) </w:t>
      </w:r>
      <w:hyperlink r:id="rId32" w:anchor="n98" w:tgtFrame="_blank" w:history="1">
        <w:r w:rsidRPr="00AF216A">
          <w:rPr>
            <w:rFonts w:ascii="Times New Roman" w:eastAsia="Times New Roman" w:hAnsi="Times New Roman" w:cs="Times New Roman"/>
            <w:color w:val="000000"/>
            <w:sz w:val="24"/>
            <w:szCs w:val="24"/>
            <w:u w:val="single"/>
            <w:lang w:eastAsia="uk-UA"/>
          </w:rPr>
          <w:t>частину третю</w:t>
        </w:r>
      </w:hyperlink>
      <w:r w:rsidRPr="00AF216A">
        <w:rPr>
          <w:rFonts w:ascii="Times New Roman" w:eastAsia="Times New Roman" w:hAnsi="Times New Roman" w:cs="Times New Roman"/>
          <w:color w:val="333333"/>
          <w:sz w:val="24"/>
          <w:szCs w:val="24"/>
          <w:lang w:eastAsia="uk-UA"/>
        </w:rPr>
        <w:t> статті 4 доповнити пунктами 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2</w:t>
      </w:r>
      <w:r w:rsidRPr="00AF216A">
        <w:rPr>
          <w:rFonts w:ascii="Times New Roman" w:eastAsia="Times New Roman" w:hAnsi="Times New Roman" w:cs="Times New Roman"/>
          <w:color w:val="333333"/>
          <w:sz w:val="24"/>
          <w:szCs w:val="24"/>
          <w:lang w:eastAsia="uk-UA"/>
        </w:rPr>
        <w:t> і 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3</w:t>
      </w:r>
      <w:r w:rsidRPr="00AF216A">
        <w:rPr>
          <w:rFonts w:ascii="Times New Roman" w:eastAsia="Times New Roman" w:hAnsi="Times New Roman" w:cs="Times New Roman"/>
          <w:color w:val="333333"/>
          <w:sz w:val="24"/>
          <w:szCs w:val="24"/>
          <w:lang w:eastAsia="uk-UA"/>
        </w:rPr>
        <w:t> такого змісту:</w:t>
      </w:r>
    </w:p>
    <w:p w14:paraId="462B6B8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AF216A">
        <w:rPr>
          <w:rFonts w:ascii="Times New Roman" w:eastAsia="Times New Roman" w:hAnsi="Times New Roman" w:cs="Times New Roman"/>
          <w:color w:val="333333"/>
          <w:sz w:val="24"/>
          <w:szCs w:val="24"/>
          <w:lang w:eastAsia="uk-UA"/>
        </w:rPr>
        <w:t>"7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2</w:t>
      </w:r>
      <w:r w:rsidRPr="00AF216A">
        <w:rPr>
          <w:rFonts w:ascii="Times New Roman" w:eastAsia="Times New Roman" w:hAnsi="Times New Roman" w:cs="Times New Roman"/>
          <w:color w:val="333333"/>
          <w:sz w:val="24"/>
          <w:szCs w:val="24"/>
          <w:lang w:eastAsia="uk-UA"/>
        </w:rPr>
        <w:t>) визначення порядку надання фінансового забезпечення оплати послуг транспортування та зберігання (закачування, відбору) природного газу, у тому числі вимог до банківських гарантій;</w:t>
      </w:r>
    </w:p>
    <w:p w14:paraId="0AC8281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AF216A">
        <w:rPr>
          <w:rFonts w:ascii="Times New Roman" w:eastAsia="Times New Roman" w:hAnsi="Times New Roman" w:cs="Times New Roman"/>
          <w:color w:val="333333"/>
          <w:sz w:val="24"/>
          <w:szCs w:val="24"/>
          <w:lang w:eastAsia="uk-UA"/>
        </w:rPr>
        <w:t>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3</w:t>
      </w:r>
      <w:r w:rsidRPr="00AF216A">
        <w:rPr>
          <w:rFonts w:ascii="Times New Roman" w:eastAsia="Times New Roman" w:hAnsi="Times New Roman" w:cs="Times New Roman"/>
          <w:color w:val="333333"/>
          <w:sz w:val="24"/>
          <w:szCs w:val="24"/>
          <w:lang w:eastAsia="uk-UA"/>
        </w:rPr>
        <w:t>) затвердження нормативів розподілу коштів з поточних рахунків із спеціальним режимом використання операторів газорозподільної системи";</w:t>
      </w:r>
    </w:p>
    <w:p w14:paraId="3BB6568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AF216A">
        <w:rPr>
          <w:rFonts w:ascii="Times New Roman" w:eastAsia="Times New Roman" w:hAnsi="Times New Roman" w:cs="Times New Roman"/>
          <w:color w:val="333333"/>
          <w:sz w:val="24"/>
          <w:szCs w:val="24"/>
          <w:lang w:eastAsia="uk-UA"/>
        </w:rPr>
        <w:t>б) </w:t>
      </w:r>
      <w:hyperlink r:id="rId33" w:anchor="n287" w:tgtFrame="_blank" w:history="1">
        <w:r w:rsidRPr="00AF216A">
          <w:rPr>
            <w:rFonts w:ascii="Times New Roman" w:eastAsia="Times New Roman" w:hAnsi="Times New Roman" w:cs="Times New Roman"/>
            <w:color w:val="000000"/>
            <w:sz w:val="24"/>
            <w:szCs w:val="24"/>
            <w:u w:val="single"/>
            <w:lang w:eastAsia="uk-UA"/>
          </w:rPr>
          <w:t>частину шосту</w:t>
        </w:r>
      </w:hyperlink>
      <w:r w:rsidRPr="00AF216A">
        <w:rPr>
          <w:rFonts w:ascii="Times New Roman" w:eastAsia="Times New Roman" w:hAnsi="Times New Roman" w:cs="Times New Roman"/>
          <w:color w:val="333333"/>
          <w:sz w:val="24"/>
          <w:szCs w:val="24"/>
          <w:lang w:eastAsia="uk-UA"/>
        </w:rPr>
        <w:t> статті 11 викласти в такій редакції:</w:t>
      </w:r>
    </w:p>
    <w:p w14:paraId="5D22CCB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AF216A">
        <w:rPr>
          <w:rFonts w:ascii="Times New Roman" w:eastAsia="Times New Roman" w:hAnsi="Times New Roman" w:cs="Times New Roman"/>
          <w:color w:val="333333"/>
          <w:sz w:val="24"/>
          <w:szCs w:val="24"/>
          <w:lang w:eastAsia="uk-UA"/>
        </w:rPr>
        <w:t>"6. Рішення Кабінету Міністрів України, інших органів виконавчої влади застосовуються в частині, що не суперечить рішенню Кабінету Міністрів України про покладання спеціальних обов’язків на суб’єктів ринку природного газу";</w:t>
      </w:r>
    </w:p>
    <w:p w14:paraId="1B14677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AF216A">
        <w:rPr>
          <w:rFonts w:ascii="Times New Roman" w:eastAsia="Times New Roman" w:hAnsi="Times New Roman" w:cs="Times New Roman"/>
          <w:color w:val="333333"/>
          <w:sz w:val="24"/>
          <w:szCs w:val="24"/>
          <w:lang w:eastAsia="uk-UA"/>
        </w:rPr>
        <w:t>в) </w:t>
      </w:r>
      <w:hyperlink r:id="rId34" w:anchor="n382" w:tgtFrame="_blank" w:history="1">
        <w:r w:rsidRPr="00AF216A">
          <w:rPr>
            <w:rFonts w:ascii="Times New Roman" w:eastAsia="Times New Roman" w:hAnsi="Times New Roman" w:cs="Times New Roman"/>
            <w:color w:val="000000"/>
            <w:sz w:val="24"/>
            <w:szCs w:val="24"/>
            <w:u w:val="single"/>
            <w:lang w:eastAsia="uk-UA"/>
          </w:rPr>
          <w:t>частину другу</w:t>
        </w:r>
      </w:hyperlink>
      <w:r w:rsidRPr="00AF216A">
        <w:rPr>
          <w:rFonts w:ascii="Times New Roman" w:eastAsia="Times New Roman" w:hAnsi="Times New Roman" w:cs="Times New Roman"/>
          <w:color w:val="333333"/>
          <w:sz w:val="24"/>
          <w:szCs w:val="24"/>
          <w:lang w:eastAsia="uk-UA"/>
        </w:rPr>
        <w:t> статті 19 доповнити абзацом четвертим такого змісту:</w:t>
      </w:r>
    </w:p>
    <w:p w14:paraId="78D30C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AF216A">
        <w:rPr>
          <w:rFonts w:ascii="Times New Roman" w:eastAsia="Times New Roman" w:hAnsi="Times New Roman" w:cs="Times New Roman"/>
          <w:color w:val="333333"/>
          <w:sz w:val="24"/>
          <w:szCs w:val="24"/>
          <w:lang w:eastAsia="uk-UA"/>
        </w:rPr>
        <w:t>"Оператор газотранспортної системи та оператор газосховища мають право отримати від замовників послуг транспортування або зберігання (закачування, відбору) природного газу фінансове забезпечення виконання зобов’язань, зокрема у формі гарантій, для усунення наслідків невиконання замовниками обов’язків щодо здійснення будь-якої плати за договором транспортування або зберігання (закачування, відбору) природного газу. Порядок надання фінансового забезпечення, у тому числі вимоги до банківських гарантій, визначається кодексом газотранспортної системи та кодексом газосховищ. Такі вимоги не можуть бути спрямовані на усунення, суттєве обмеження чи спотворення конкуренції на ринку фінансових послуг";</w:t>
      </w:r>
    </w:p>
    <w:p w14:paraId="5394D3B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AF216A">
        <w:rPr>
          <w:rFonts w:ascii="Times New Roman" w:eastAsia="Times New Roman" w:hAnsi="Times New Roman" w:cs="Times New Roman"/>
          <w:color w:val="333333"/>
          <w:sz w:val="24"/>
          <w:szCs w:val="24"/>
          <w:lang w:eastAsia="uk-UA"/>
        </w:rPr>
        <w:t>г) </w:t>
      </w:r>
      <w:hyperlink r:id="rId35" w:anchor="n646" w:tgtFrame="_blank" w:history="1">
        <w:r w:rsidRPr="00AF216A">
          <w:rPr>
            <w:rFonts w:ascii="Times New Roman" w:eastAsia="Times New Roman" w:hAnsi="Times New Roman" w:cs="Times New Roman"/>
            <w:color w:val="000000"/>
            <w:sz w:val="24"/>
            <w:szCs w:val="24"/>
            <w:u w:val="single"/>
            <w:lang w:eastAsia="uk-UA"/>
          </w:rPr>
          <w:t>статтю 40</w:t>
        </w:r>
      </w:hyperlink>
      <w:r w:rsidRPr="00AF216A">
        <w:rPr>
          <w:rFonts w:ascii="Times New Roman" w:eastAsia="Times New Roman" w:hAnsi="Times New Roman" w:cs="Times New Roman"/>
          <w:color w:val="333333"/>
          <w:sz w:val="24"/>
          <w:szCs w:val="24"/>
          <w:lang w:eastAsia="uk-UA"/>
        </w:rPr>
        <w:t> доповнити частиною третьою такого змісту:</w:t>
      </w:r>
    </w:p>
    <w:p w14:paraId="0F8AD55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AF216A">
        <w:rPr>
          <w:rFonts w:ascii="Times New Roman" w:eastAsia="Times New Roman" w:hAnsi="Times New Roman" w:cs="Times New Roman"/>
          <w:color w:val="333333"/>
          <w:sz w:val="24"/>
          <w:szCs w:val="24"/>
          <w:lang w:eastAsia="uk-UA"/>
        </w:rPr>
        <w:t>"3. Для проведення розрахунків за послуги розподілу природного газу оператори газорозподільних систем відкривають в установах уповноважених банків поточні рахунки із спеціальним режимом використання для зарахування коштів, що надходять як плата за послуги розподілу природного газу.</w:t>
      </w:r>
    </w:p>
    <w:p w14:paraId="5C275DD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AF216A">
        <w:rPr>
          <w:rFonts w:ascii="Times New Roman" w:eastAsia="Times New Roman" w:hAnsi="Times New Roman" w:cs="Times New Roman"/>
          <w:color w:val="333333"/>
          <w:sz w:val="24"/>
          <w:szCs w:val="24"/>
          <w:lang w:eastAsia="uk-UA"/>
        </w:rPr>
        <w:t>Уповноважені банки, що обслуговують поточні рахунки із спеціальним режимом використання, визначаються Кабінетом Міністрів України.</w:t>
      </w:r>
    </w:p>
    <w:p w14:paraId="6D480F3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AF216A">
        <w:rPr>
          <w:rFonts w:ascii="Times New Roman" w:eastAsia="Times New Roman" w:hAnsi="Times New Roman" w:cs="Times New Roman"/>
          <w:color w:val="333333"/>
          <w:sz w:val="24"/>
          <w:szCs w:val="24"/>
          <w:lang w:eastAsia="uk-UA"/>
        </w:rPr>
        <w:t>Порядок відкриття (закриття) поточних рахунків із спеціальним режимом використання та порядок проведення розрахунків за послуги розподілу природного газу затверджуються Кабінетом Міністрів України.</w:t>
      </w:r>
    </w:p>
    <w:p w14:paraId="007DAD5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AF216A">
        <w:rPr>
          <w:rFonts w:ascii="Times New Roman" w:eastAsia="Times New Roman" w:hAnsi="Times New Roman" w:cs="Times New Roman"/>
          <w:color w:val="333333"/>
          <w:sz w:val="24"/>
          <w:szCs w:val="24"/>
          <w:lang w:eastAsia="uk-UA"/>
        </w:rPr>
        <w:t>Забороняється зарахування коштів за послуги розподілу природного газу на інші рахунки.</w:t>
      </w:r>
    </w:p>
    <w:p w14:paraId="706ED69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AF216A">
        <w:rPr>
          <w:rFonts w:ascii="Times New Roman" w:eastAsia="Times New Roman" w:hAnsi="Times New Roman" w:cs="Times New Roman"/>
          <w:color w:val="333333"/>
          <w:sz w:val="24"/>
          <w:szCs w:val="24"/>
          <w:lang w:eastAsia="uk-UA"/>
        </w:rPr>
        <w:t>Оператори газорозподільних систем передбачають у відповідному договорі 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послуги розподілу природного газу.</w:t>
      </w:r>
    </w:p>
    <w:p w14:paraId="672A3FD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AF216A">
        <w:rPr>
          <w:rFonts w:ascii="Times New Roman" w:eastAsia="Times New Roman" w:hAnsi="Times New Roman" w:cs="Times New Roman"/>
          <w:color w:val="333333"/>
          <w:sz w:val="24"/>
          <w:szCs w:val="24"/>
          <w:lang w:eastAsia="uk-UA"/>
        </w:rPr>
        <w:t xml:space="preserve">Перелік поточних рахунків із спеціальним режимом використання доводиться уповноваженим банком до відома підприємств поштового зв’язку, споживачів та інших </w:t>
      </w:r>
      <w:r w:rsidRPr="00AF216A">
        <w:rPr>
          <w:rFonts w:ascii="Times New Roman" w:eastAsia="Times New Roman" w:hAnsi="Times New Roman" w:cs="Times New Roman"/>
          <w:color w:val="333333"/>
          <w:sz w:val="24"/>
          <w:szCs w:val="24"/>
          <w:lang w:eastAsia="uk-UA"/>
        </w:rPr>
        <w:lastRenderedPageBreak/>
        <w:t>учасників розрахунків шляхом опублікування на офіційному веб-сайті уповноваженого банку. Оператори газорозподільних систем протягом 10 робочих днів інформують замовників послуг розподілу природного газу про відкриті в уповноваженому банку поточні рахунки із спеціальним режимом використання.</w:t>
      </w:r>
    </w:p>
    <w:p w14:paraId="5AE0AF5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AF216A">
        <w:rPr>
          <w:rFonts w:ascii="Times New Roman" w:eastAsia="Times New Roman" w:hAnsi="Times New Roman" w:cs="Times New Roman"/>
          <w:color w:val="333333"/>
          <w:sz w:val="24"/>
          <w:szCs w:val="24"/>
          <w:lang w:eastAsia="uk-UA"/>
        </w:rPr>
        <w:t>Оплата послуг з розподілу природного газу здійснюється шляхом перерахування коштів виключно на поточний рахунок із спеціальним режимом використання для зарахування коштів, що надходять за послуги розподілу природного газу. У разі перерахування коштів за послуги з розподілу природного газу на інші рахунки оператора газорозподільних систем, ніж поточні рахунки із спеціальним режимом використання, отримувачі повинні самостійно перерахувати ці кошти на такі поточні рахунки із спеціальним режимом використання у триденний строк після їх отримання, але не раніше дня відкриття таких поточних рахунків із спеціальним режимом використання.</w:t>
      </w:r>
    </w:p>
    <w:p w14:paraId="78B477D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AF216A">
        <w:rPr>
          <w:rFonts w:ascii="Times New Roman" w:eastAsia="Times New Roman" w:hAnsi="Times New Roman" w:cs="Times New Roman"/>
          <w:color w:val="333333"/>
          <w:sz w:val="24"/>
          <w:szCs w:val="24"/>
          <w:lang w:eastAsia="uk-UA"/>
        </w:rPr>
        <w:t>Кошти щоденно перераховуються з поточних рахунків із спеціальним режимом використання для зарахування коштів, що надходять за послуги розподілу природного газу, відкритих в установах уповноваженого банку операторами газорозподільних систем, згідно з нормативами розподілу коштів, затвердженими Регулятором, виключно на:</w:t>
      </w:r>
    </w:p>
    <w:p w14:paraId="3E65A8D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AF216A">
        <w:rPr>
          <w:rFonts w:ascii="Times New Roman" w:eastAsia="Times New Roman" w:hAnsi="Times New Roman" w:cs="Times New Roman"/>
          <w:color w:val="333333"/>
          <w:sz w:val="24"/>
          <w:szCs w:val="24"/>
          <w:lang w:eastAsia="uk-UA"/>
        </w:rPr>
        <w:t>1) поточний рахунок оператора газорозподільної системи;</w:t>
      </w:r>
    </w:p>
    <w:p w14:paraId="5D0B8CE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AF216A">
        <w:rPr>
          <w:rFonts w:ascii="Times New Roman" w:eastAsia="Times New Roman" w:hAnsi="Times New Roman" w:cs="Times New Roman"/>
          <w:color w:val="333333"/>
          <w:sz w:val="24"/>
          <w:szCs w:val="24"/>
          <w:lang w:eastAsia="uk-UA"/>
        </w:rPr>
        <w:t>2) поточний рахунок оператора газотранспортної системи.</w:t>
      </w:r>
    </w:p>
    <w:p w14:paraId="1F28A43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AF216A">
        <w:rPr>
          <w:rFonts w:ascii="Times New Roman" w:eastAsia="Times New Roman" w:hAnsi="Times New Roman" w:cs="Times New Roman"/>
          <w:color w:val="333333"/>
          <w:sz w:val="24"/>
          <w:szCs w:val="24"/>
          <w:lang w:eastAsia="uk-UA"/>
        </w:rPr>
        <w:t>Такий розподіл коштів передбачає, за відсутності простроченої заборгованості оператора газорозподільної системи перед оператором газотранспортної системи, перерахування у повному обсязі коштів на поточний рахунок оператора газорозподільної системи.</w:t>
      </w:r>
    </w:p>
    <w:p w14:paraId="75301A2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AF216A">
        <w:rPr>
          <w:rFonts w:ascii="Times New Roman" w:eastAsia="Times New Roman" w:hAnsi="Times New Roman" w:cs="Times New Roman"/>
          <w:color w:val="333333"/>
          <w:sz w:val="24"/>
          <w:szCs w:val="24"/>
          <w:lang w:eastAsia="uk-UA"/>
        </w:rPr>
        <w:t>У разі виникнення простроченої заборгованості оператора газорозподільної системи перед оператором газотранспортної системи у розмірі, що перевищує 20 відсотків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оператор газотранспортної системи звертається до Регулятора. Регулятор протягом п’яти робочих днів приймає рішення про внесення змін до нормативів розподілу коштів для погашення такої заборгованості. Такі зміни мають передбачати перерахування коштів з рахунку із спеціальним режимом використання на поточний рахунок оператора газотранспортної системи у розмірі не більше 80 відсотків тарифної виручки від здійснення діяльності з розподілу природного газу такого оператора газорозподільної системи, але у розмірі не менше суми витрат, що забезпечують покриття вартості газу на технологічні та власні потреби такого оператора газорозподільної системи, передбачених Регулятором у складі річної планованої тарифної виручки від здійснення діяльності з розподілу природного газу у поточному році та планового прибутку у поточному році, до повного погашення його заборгованості перед оператором газотранспортної системи.</w:t>
      </w:r>
    </w:p>
    <w:p w14:paraId="5168645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AF216A">
        <w:rPr>
          <w:rFonts w:ascii="Times New Roman" w:eastAsia="Times New Roman" w:hAnsi="Times New Roman" w:cs="Times New Roman"/>
          <w:color w:val="333333"/>
          <w:sz w:val="24"/>
          <w:szCs w:val="24"/>
          <w:lang w:eastAsia="uk-UA"/>
        </w:rPr>
        <w:t>Перерахування коштів з рахунку із спеціальним режимом використання на поточний рахунок оператора газотранспортної системи не обмежує право оператора газотранспортної системи щодо стягнення в судовому порядку простроченої заборгованості та притягнення боржника до іншої відповідальності відповідно до законодавства.</w:t>
      </w:r>
    </w:p>
    <w:p w14:paraId="2CDF637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AF216A">
        <w:rPr>
          <w:rFonts w:ascii="Times New Roman" w:eastAsia="Times New Roman" w:hAnsi="Times New Roman" w:cs="Times New Roman"/>
          <w:color w:val="333333"/>
          <w:sz w:val="24"/>
          <w:szCs w:val="24"/>
          <w:lang w:eastAsia="uk-UA"/>
        </w:rPr>
        <w:t>На кошти, що знаходяться на поточних рахунках із спеціальним режимом використання, не може бути звернено стягнення.</w:t>
      </w:r>
    </w:p>
    <w:p w14:paraId="10F75C4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AF216A">
        <w:rPr>
          <w:rFonts w:ascii="Times New Roman" w:eastAsia="Times New Roman" w:hAnsi="Times New Roman" w:cs="Times New Roman"/>
          <w:color w:val="333333"/>
          <w:sz w:val="24"/>
          <w:szCs w:val="24"/>
          <w:lang w:eastAsia="uk-UA"/>
        </w:rPr>
        <w:t>На кошти, що обліковуються за зазначеними рахунками, не накладається арешт, а операції за такими рахунками не підлягають зупиненню";</w:t>
      </w:r>
    </w:p>
    <w:p w14:paraId="7C9B719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AF216A">
        <w:rPr>
          <w:rFonts w:ascii="Times New Roman" w:eastAsia="Times New Roman" w:hAnsi="Times New Roman" w:cs="Times New Roman"/>
          <w:color w:val="333333"/>
          <w:sz w:val="24"/>
          <w:szCs w:val="24"/>
          <w:lang w:eastAsia="uk-UA"/>
        </w:rPr>
        <w:t>ґ) у </w:t>
      </w:r>
      <w:hyperlink r:id="rId36" w:anchor="n821" w:tgtFrame="_blank" w:history="1">
        <w:r w:rsidRPr="00AF216A">
          <w:rPr>
            <w:rFonts w:ascii="Times New Roman" w:eastAsia="Times New Roman" w:hAnsi="Times New Roman" w:cs="Times New Roman"/>
            <w:color w:val="000000"/>
            <w:sz w:val="24"/>
            <w:szCs w:val="24"/>
            <w:u w:val="single"/>
            <w:lang w:eastAsia="uk-UA"/>
          </w:rPr>
          <w:t>статті 59</w:t>
        </w:r>
      </w:hyperlink>
      <w:r w:rsidRPr="00AF216A">
        <w:rPr>
          <w:rFonts w:ascii="Times New Roman" w:eastAsia="Times New Roman" w:hAnsi="Times New Roman" w:cs="Times New Roman"/>
          <w:color w:val="333333"/>
          <w:sz w:val="24"/>
          <w:szCs w:val="24"/>
          <w:lang w:eastAsia="uk-UA"/>
        </w:rPr>
        <w:t>:</w:t>
      </w:r>
    </w:p>
    <w:p w14:paraId="7261CCB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AF216A">
        <w:rPr>
          <w:rFonts w:ascii="Times New Roman" w:eastAsia="Times New Roman" w:hAnsi="Times New Roman" w:cs="Times New Roman"/>
          <w:color w:val="333333"/>
          <w:sz w:val="24"/>
          <w:szCs w:val="24"/>
          <w:lang w:eastAsia="uk-UA"/>
        </w:rPr>
        <w:t>частину другу доповнити пунктом 4</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такого змісту:</w:t>
      </w:r>
    </w:p>
    <w:p w14:paraId="2CF6F23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AF216A">
        <w:rPr>
          <w:rFonts w:ascii="Times New Roman" w:eastAsia="Times New Roman" w:hAnsi="Times New Roman" w:cs="Times New Roman"/>
          <w:color w:val="333333"/>
          <w:sz w:val="24"/>
          <w:szCs w:val="24"/>
          <w:lang w:eastAsia="uk-UA"/>
        </w:rPr>
        <w:lastRenderedPageBreak/>
        <w:t>"4</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порушення обов’язку з відкриття поточних рахунків із спеціальним режимом використання для зарахування коштів, що надходять як плата за послуги розподілу природного газу, та порушення обов’язку з перерахування на рахунки із спеціальним режимом використання коштів за розподіл природного газу, зарахованих на інші рахунки, ніж поточні рахунки із спеціальним режимом використання, відповідно до частини третьої статті 40 цього Закону";</w:t>
      </w:r>
    </w:p>
    <w:p w14:paraId="18B7770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AF216A">
        <w:rPr>
          <w:rFonts w:ascii="Times New Roman" w:eastAsia="Times New Roman" w:hAnsi="Times New Roman" w:cs="Times New Roman"/>
          <w:color w:val="333333"/>
          <w:sz w:val="24"/>
          <w:szCs w:val="24"/>
          <w:lang w:eastAsia="uk-UA"/>
        </w:rPr>
        <w:t>у пункті 5 частини четвертої цифри "50000" замінити цифрами "100000";</w:t>
      </w:r>
    </w:p>
    <w:p w14:paraId="515D5CB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AF216A">
        <w:rPr>
          <w:rFonts w:ascii="Times New Roman" w:eastAsia="Times New Roman" w:hAnsi="Times New Roman" w:cs="Times New Roman"/>
          <w:color w:val="333333"/>
          <w:sz w:val="24"/>
          <w:szCs w:val="24"/>
          <w:lang w:eastAsia="uk-UA"/>
        </w:rPr>
        <w:t>доповнити пунктом "в</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такого змісту:</w:t>
      </w:r>
    </w:p>
    <w:p w14:paraId="05B9F1C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AF216A">
        <w:rPr>
          <w:rFonts w:ascii="Times New Roman" w:eastAsia="Times New Roman" w:hAnsi="Times New Roman" w:cs="Times New Roman"/>
          <w:color w:val="333333"/>
          <w:sz w:val="24"/>
          <w:szCs w:val="24"/>
          <w:lang w:eastAsia="uk-UA"/>
        </w:rPr>
        <w:t>"в</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за порушення обов’язку з відкриття поточних рахунків із спеціальним режимом використання для зарахування коштів, що надходять як плата за послуги розподілу природного газу, та порушення обов’язку з перерахування на рахунки із спеціальним режимом використання коштів за розподіл природного газу, зарахованих на інші рахунки, ніж поточні рахунки із спеціальним режимом використання, відповідно до частини третьої статті 40 цього Закону";</w:t>
      </w:r>
    </w:p>
    <w:bookmarkStart w:id="141" w:name="n144"/>
    <w:bookmarkEnd w:id="141"/>
    <w:p w14:paraId="497C51D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F216A">
        <w:rPr>
          <w:rFonts w:ascii="Times New Roman" w:eastAsia="Times New Roman" w:hAnsi="Times New Roman" w:cs="Times New Roman"/>
          <w:color w:val="333333"/>
          <w:sz w:val="24"/>
          <w:szCs w:val="24"/>
          <w:lang w:eastAsia="uk-UA"/>
        </w:rPr>
        <w:fldChar w:fldCharType="begin"/>
      </w:r>
      <w:r w:rsidRPr="00AF216A">
        <w:rPr>
          <w:rFonts w:ascii="Times New Roman" w:eastAsia="Times New Roman" w:hAnsi="Times New Roman" w:cs="Times New Roman"/>
          <w:color w:val="333333"/>
          <w:sz w:val="24"/>
          <w:szCs w:val="24"/>
          <w:lang w:eastAsia="uk-UA"/>
        </w:rPr>
        <w:instrText xml:space="preserve"> HYPERLINK "https://zakon.rada.gov.ua/laws/show/329-19" \l "n867" \t "_blank" </w:instrText>
      </w:r>
      <w:r w:rsidRPr="00AF216A">
        <w:rPr>
          <w:rFonts w:ascii="Times New Roman" w:eastAsia="Times New Roman" w:hAnsi="Times New Roman" w:cs="Times New Roman"/>
          <w:color w:val="333333"/>
          <w:sz w:val="24"/>
          <w:szCs w:val="24"/>
          <w:lang w:eastAsia="uk-UA"/>
        </w:rPr>
        <w:fldChar w:fldCharType="separate"/>
      </w:r>
      <w:r w:rsidRPr="00AF216A">
        <w:rPr>
          <w:rFonts w:ascii="Times New Roman" w:eastAsia="Times New Roman" w:hAnsi="Times New Roman" w:cs="Times New Roman"/>
          <w:color w:val="000000"/>
          <w:sz w:val="24"/>
          <w:szCs w:val="24"/>
          <w:u w:val="single"/>
          <w:lang w:eastAsia="uk-UA"/>
        </w:rPr>
        <w:t>пункт 1</w:t>
      </w:r>
      <w:r w:rsidRPr="00AF216A">
        <w:rPr>
          <w:rFonts w:ascii="Times New Roman" w:eastAsia="Times New Roman" w:hAnsi="Times New Roman" w:cs="Times New Roman"/>
          <w:color w:val="333333"/>
          <w:sz w:val="24"/>
          <w:szCs w:val="24"/>
          <w:lang w:eastAsia="uk-UA"/>
        </w:rPr>
        <w:fldChar w:fldCharType="end"/>
      </w:r>
      <w:r w:rsidRPr="00AF216A">
        <w:rPr>
          <w:rFonts w:ascii="Times New Roman" w:eastAsia="Times New Roman" w:hAnsi="Times New Roman" w:cs="Times New Roman"/>
          <w:color w:val="333333"/>
          <w:sz w:val="24"/>
          <w:szCs w:val="24"/>
          <w:lang w:eastAsia="uk-UA"/>
        </w:rPr>
        <w:t> розділу VII "Прикінцеві та перехідні положення" після абзацу четвертого доповнити новим абзацом такого змісту:</w:t>
      </w:r>
    </w:p>
    <w:p w14:paraId="415C0E4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AF216A">
        <w:rPr>
          <w:rFonts w:ascii="Times New Roman" w:eastAsia="Times New Roman" w:hAnsi="Times New Roman" w:cs="Times New Roman"/>
          <w:color w:val="333333"/>
          <w:sz w:val="24"/>
          <w:szCs w:val="24"/>
          <w:lang w:eastAsia="uk-UA"/>
        </w:rPr>
        <w:t>"вимог абзацу четвертого частини третьої статті 40 цього Закону, які застосовуються з першого числа третього місяця з дня набрання чинності Законом України "Про заходи, спрямовані на подолання кризових явищ та забезпечення фінансової стабільності на ринку природного газу".</w:t>
      </w:r>
    </w:p>
    <w:p w14:paraId="039B9E1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AF216A">
        <w:rPr>
          <w:rFonts w:ascii="Times New Roman" w:eastAsia="Times New Roman" w:hAnsi="Times New Roman" w:cs="Times New Roman"/>
          <w:color w:val="333333"/>
          <w:sz w:val="24"/>
          <w:szCs w:val="24"/>
          <w:lang w:eastAsia="uk-UA"/>
        </w:rPr>
        <w:t>У зв’язку з цим абзац п’ятий вважати абзацом шостим;</w:t>
      </w:r>
    </w:p>
    <w:p w14:paraId="040CC75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AF216A">
        <w:rPr>
          <w:rFonts w:ascii="Times New Roman" w:eastAsia="Times New Roman" w:hAnsi="Times New Roman" w:cs="Times New Roman"/>
          <w:color w:val="333333"/>
          <w:sz w:val="24"/>
          <w:szCs w:val="24"/>
          <w:lang w:eastAsia="uk-UA"/>
        </w:rPr>
        <w:t>5) у </w:t>
      </w:r>
      <w:hyperlink r:id="rId37" w:tgtFrame="_blank" w:history="1">
        <w:r w:rsidRPr="00AF216A">
          <w:rPr>
            <w:rFonts w:ascii="Times New Roman" w:eastAsia="Times New Roman" w:hAnsi="Times New Roman" w:cs="Times New Roman"/>
            <w:color w:val="000000"/>
            <w:sz w:val="24"/>
            <w:szCs w:val="24"/>
            <w:u w:val="single"/>
            <w:lang w:eastAsia="uk-UA"/>
          </w:rPr>
          <w:t>Законі України</w:t>
        </w:r>
      </w:hyperlink>
      <w:r w:rsidRPr="00AF216A">
        <w:rPr>
          <w:rFonts w:ascii="Times New Roman" w:eastAsia="Times New Roman" w:hAnsi="Times New Roman" w:cs="Times New Roman"/>
          <w:color w:val="333333"/>
          <w:sz w:val="24"/>
          <w:szCs w:val="24"/>
          <w:lang w:eastAsia="uk-UA"/>
        </w:rPr>
        <w:t> "Про виконавче провадження" (Відомості Верховної Ради України, 2016 р., № 30, ст. 542 із наступними змінами):</w:t>
      </w:r>
    </w:p>
    <w:p w14:paraId="7947955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AF216A">
        <w:rPr>
          <w:rFonts w:ascii="Times New Roman" w:eastAsia="Times New Roman" w:hAnsi="Times New Roman" w:cs="Times New Roman"/>
          <w:color w:val="333333"/>
          <w:sz w:val="24"/>
          <w:szCs w:val="24"/>
          <w:lang w:eastAsia="uk-UA"/>
        </w:rPr>
        <w:t>а) </w:t>
      </w:r>
      <w:hyperlink r:id="rId38" w:anchor="n1014" w:tgtFrame="_blank" w:history="1">
        <w:r w:rsidRPr="00AF216A">
          <w:rPr>
            <w:rFonts w:ascii="Times New Roman" w:eastAsia="Times New Roman" w:hAnsi="Times New Roman" w:cs="Times New Roman"/>
            <w:color w:val="000000"/>
            <w:sz w:val="24"/>
            <w:szCs w:val="24"/>
            <w:u w:val="single"/>
            <w:lang w:eastAsia="uk-UA"/>
          </w:rPr>
          <w:t>пункт 6</w:t>
        </w:r>
      </w:hyperlink>
      <w:r w:rsidRPr="00AF216A">
        <w:rPr>
          <w:rFonts w:ascii="Times New Roman" w:eastAsia="Times New Roman" w:hAnsi="Times New Roman" w:cs="Times New Roman"/>
          <w:color w:val="333333"/>
          <w:sz w:val="24"/>
          <w:szCs w:val="24"/>
          <w:lang w:eastAsia="uk-UA"/>
        </w:rPr>
        <w:t> частини п’ятої статті 27 викласти в такій редакції:</w:t>
      </w:r>
    </w:p>
    <w:p w14:paraId="4A3A054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AF216A">
        <w:rPr>
          <w:rFonts w:ascii="Times New Roman" w:eastAsia="Times New Roman" w:hAnsi="Times New Roman" w:cs="Times New Roman"/>
          <w:color w:val="333333"/>
          <w:sz w:val="24"/>
          <w:szCs w:val="24"/>
          <w:lang w:eastAsia="uk-UA"/>
        </w:rPr>
        <w:t>"6) за виконавчими документами про стягнення заборгованості, яка підлягає врегулюванню відповідно до </w:t>
      </w:r>
      <w:hyperlink r:id="rId39"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та Закону України "Про заходи, спрямовані на подолання кризових явищ та забезпечення фінансової стабільності на ринку природного газу", а також згідно з постановами державних виконавців, винесеними до набрання чинності зазначеними законами";</w:t>
      </w:r>
    </w:p>
    <w:p w14:paraId="2EEA1FD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AF216A">
        <w:rPr>
          <w:rFonts w:ascii="Times New Roman" w:eastAsia="Times New Roman" w:hAnsi="Times New Roman" w:cs="Times New Roman"/>
          <w:color w:val="333333"/>
          <w:sz w:val="24"/>
          <w:szCs w:val="24"/>
          <w:lang w:eastAsia="uk-UA"/>
        </w:rPr>
        <w:t>б) у </w:t>
      </w:r>
      <w:hyperlink r:id="rId40" w:anchor="n344" w:tgtFrame="_blank" w:history="1">
        <w:r w:rsidRPr="00AF216A">
          <w:rPr>
            <w:rFonts w:ascii="Times New Roman" w:eastAsia="Times New Roman" w:hAnsi="Times New Roman" w:cs="Times New Roman"/>
            <w:color w:val="000000"/>
            <w:sz w:val="24"/>
            <w:szCs w:val="24"/>
            <w:u w:val="single"/>
            <w:lang w:eastAsia="uk-UA"/>
          </w:rPr>
          <w:t>статті 34</w:t>
        </w:r>
      </w:hyperlink>
      <w:r w:rsidRPr="00AF216A">
        <w:rPr>
          <w:rFonts w:ascii="Times New Roman" w:eastAsia="Times New Roman" w:hAnsi="Times New Roman" w:cs="Times New Roman"/>
          <w:color w:val="333333"/>
          <w:sz w:val="24"/>
          <w:szCs w:val="24"/>
          <w:lang w:eastAsia="uk-UA"/>
        </w:rPr>
        <w:t>:</w:t>
      </w:r>
    </w:p>
    <w:p w14:paraId="66D4057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AF216A">
        <w:rPr>
          <w:rFonts w:ascii="Times New Roman" w:eastAsia="Times New Roman" w:hAnsi="Times New Roman" w:cs="Times New Roman"/>
          <w:color w:val="333333"/>
          <w:sz w:val="24"/>
          <w:szCs w:val="24"/>
          <w:lang w:eastAsia="uk-UA"/>
        </w:rPr>
        <w:t>у частині першій:</w:t>
      </w:r>
    </w:p>
    <w:p w14:paraId="6EE1C2C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AF216A">
        <w:rPr>
          <w:rFonts w:ascii="Times New Roman" w:eastAsia="Times New Roman" w:hAnsi="Times New Roman" w:cs="Times New Roman"/>
          <w:color w:val="333333"/>
          <w:sz w:val="24"/>
          <w:szCs w:val="24"/>
          <w:lang w:eastAsia="uk-UA"/>
        </w:rPr>
        <w:t>пункт 10 викласти в такій редакції:</w:t>
      </w:r>
    </w:p>
    <w:p w14:paraId="65FB0AE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AF216A">
        <w:rPr>
          <w:rFonts w:ascii="Times New Roman" w:eastAsia="Times New Roman" w:hAnsi="Times New Roman" w:cs="Times New Roman"/>
          <w:color w:val="333333"/>
          <w:sz w:val="24"/>
          <w:szCs w:val="24"/>
          <w:lang w:eastAsia="uk-UA"/>
        </w:rPr>
        <w:t xml:space="preserve">"10) включення (за кожним кредитором, який є </w:t>
      </w:r>
      <w:proofErr w:type="spellStart"/>
      <w:r w:rsidRPr="00AF216A">
        <w:rPr>
          <w:rFonts w:ascii="Times New Roman" w:eastAsia="Times New Roman" w:hAnsi="Times New Roman" w:cs="Times New Roman"/>
          <w:color w:val="333333"/>
          <w:sz w:val="24"/>
          <w:szCs w:val="24"/>
          <w:lang w:eastAsia="uk-UA"/>
        </w:rPr>
        <w:t>стягувачем</w:t>
      </w:r>
      <w:proofErr w:type="spellEnd"/>
      <w:r w:rsidRPr="00AF216A">
        <w:rPr>
          <w:rFonts w:ascii="Times New Roman" w:eastAsia="Times New Roman" w:hAnsi="Times New Roman" w:cs="Times New Roman"/>
          <w:color w:val="333333"/>
          <w:sz w:val="24"/>
          <w:szCs w:val="24"/>
          <w:lang w:eastAsia="uk-UA"/>
        </w:rPr>
        <w:t xml:space="preserve"> у відповідному виконавчому провадженні) підприємств, що виробляють, транспортують та постачають теплову енергію, надають послуги з централізованого опалення та постачання гарячої води, підприємств централізованого водопостачання та водовідведення, що надають послуги з централізованого водопостачання та водовідведення, послуги з постачання холодної води та послуги з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до реєстру підприємств, що беруть участь у процедурі врегулювання заборгованості відповідно до </w:t>
      </w:r>
      <w:hyperlink r:id="rId41"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з виконавчих проваджень, стягувачами за якими є Національна акціонерна компанія "Нафтогаз України", її дочірня компанія "Газ України", публічне акціонерне товариство "Укртрансгаз", оператор газотранспортної системи, оператори газорозподільних систем, </w:t>
      </w:r>
      <w:proofErr w:type="spellStart"/>
      <w:r w:rsidRPr="00AF216A">
        <w:rPr>
          <w:rFonts w:ascii="Times New Roman" w:eastAsia="Times New Roman" w:hAnsi="Times New Roman" w:cs="Times New Roman"/>
          <w:color w:val="333333"/>
          <w:sz w:val="24"/>
          <w:szCs w:val="24"/>
          <w:lang w:eastAsia="uk-UA"/>
        </w:rPr>
        <w:t>електропостачальники</w:t>
      </w:r>
      <w:proofErr w:type="spellEnd"/>
      <w:r w:rsidRPr="00AF216A">
        <w:rPr>
          <w:rFonts w:ascii="Times New Roman" w:eastAsia="Times New Roman" w:hAnsi="Times New Roman" w:cs="Times New Roman"/>
          <w:color w:val="333333"/>
          <w:sz w:val="24"/>
          <w:szCs w:val="24"/>
          <w:lang w:eastAsia="uk-UA"/>
        </w:rPr>
        <w:t xml:space="preserve">, оператори системи розподілу (як правонаступники в частині прав та обов’язків за договорами </w:t>
      </w:r>
      <w:r w:rsidRPr="00AF216A">
        <w:rPr>
          <w:rFonts w:ascii="Times New Roman" w:eastAsia="Times New Roman" w:hAnsi="Times New Roman" w:cs="Times New Roman"/>
          <w:color w:val="333333"/>
          <w:sz w:val="24"/>
          <w:szCs w:val="24"/>
          <w:lang w:eastAsia="uk-UA"/>
        </w:rPr>
        <w:lastRenderedPageBreak/>
        <w:t xml:space="preserve">на постачання електричної енергії та про користування електричною енергією), у тому числі їхні правонаступники у разі заміни стягувача у виконавчому провадженні, а також </w:t>
      </w:r>
      <w:proofErr w:type="spellStart"/>
      <w:r w:rsidRPr="00AF216A">
        <w:rPr>
          <w:rFonts w:ascii="Times New Roman" w:eastAsia="Times New Roman" w:hAnsi="Times New Roman" w:cs="Times New Roman"/>
          <w:color w:val="333333"/>
          <w:sz w:val="24"/>
          <w:szCs w:val="24"/>
          <w:lang w:eastAsia="uk-UA"/>
        </w:rPr>
        <w:t>теплогенеруючі</w:t>
      </w:r>
      <w:proofErr w:type="spellEnd"/>
      <w:r w:rsidRPr="00AF216A">
        <w:rPr>
          <w:rFonts w:ascii="Times New Roman" w:eastAsia="Times New Roman" w:hAnsi="Times New Roman" w:cs="Times New Roman"/>
          <w:color w:val="333333"/>
          <w:sz w:val="24"/>
          <w:szCs w:val="24"/>
          <w:lang w:eastAsia="uk-UA"/>
        </w:rPr>
        <w:t xml:space="preserve"> організації, а боржниками - підприємства, що виробляють теплову енергію, транспортують та постачають теплову енергію,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та підприємства централізованого водопостачання та водовідведення, що надають послуги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послуги з централізованого водопостачання та централізованого водовідведення";</w:t>
      </w:r>
    </w:p>
    <w:p w14:paraId="6ADD8D3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AF216A">
        <w:rPr>
          <w:rFonts w:ascii="Times New Roman" w:eastAsia="Times New Roman" w:hAnsi="Times New Roman" w:cs="Times New Roman"/>
          <w:color w:val="333333"/>
          <w:sz w:val="24"/>
          <w:szCs w:val="24"/>
          <w:lang w:eastAsia="uk-UA"/>
        </w:rPr>
        <w:t>доповнити пунктами 15 і 16 такого змісту:</w:t>
      </w:r>
    </w:p>
    <w:p w14:paraId="507E6BC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AF216A">
        <w:rPr>
          <w:rFonts w:ascii="Times New Roman" w:eastAsia="Times New Roman" w:hAnsi="Times New Roman" w:cs="Times New Roman"/>
          <w:color w:val="333333"/>
          <w:sz w:val="24"/>
          <w:szCs w:val="24"/>
          <w:lang w:eastAsia="uk-UA"/>
        </w:rPr>
        <w:t>"15) якщо сума, що стягується, підлягає врегулюванню відповідно до процедур, передбачених Законом України "Про заходи, спрямовані на подолання кризових явищ та забезпечення фінансової стабільності на ринку природного газу", за умови перебування боржника в реєстрі підприємств, які беруть участь у процедурі врегулювання заборгованості суб’єктів ринку природного газу;</w:t>
      </w:r>
    </w:p>
    <w:p w14:paraId="1CF9057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AF216A">
        <w:rPr>
          <w:rFonts w:ascii="Times New Roman" w:eastAsia="Times New Roman" w:hAnsi="Times New Roman" w:cs="Times New Roman"/>
          <w:color w:val="333333"/>
          <w:sz w:val="24"/>
          <w:szCs w:val="24"/>
          <w:lang w:eastAsia="uk-UA"/>
        </w:rPr>
        <w:t>16) якщо рішенням, на підставі якого видано виконавчий документ, зобов’язано Національну комісію, що здійснює державне регулювання у сферах енергетики та комунальних послуг, встановити оператору газорозподільних систем економічно обґрунтований тариф на послуги з розподілу природного газу з включенням компенсацій за період з 1 січня 2015 року по 31 грудня 2020 року включно";</w:t>
      </w:r>
    </w:p>
    <w:p w14:paraId="18534FB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AF216A">
        <w:rPr>
          <w:rFonts w:ascii="Times New Roman" w:eastAsia="Times New Roman" w:hAnsi="Times New Roman" w:cs="Times New Roman"/>
          <w:color w:val="333333"/>
          <w:sz w:val="24"/>
          <w:szCs w:val="24"/>
          <w:lang w:eastAsia="uk-UA"/>
        </w:rPr>
        <w:t>частину четверту викласти в такій редакції:</w:t>
      </w:r>
    </w:p>
    <w:p w14:paraId="4F26F7A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AF216A">
        <w:rPr>
          <w:rFonts w:ascii="Times New Roman" w:eastAsia="Times New Roman" w:hAnsi="Times New Roman" w:cs="Times New Roman"/>
          <w:color w:val="333333"/>
          <w:sz w:val="24"/>
          <w:szCs w:val="24"/>
          <w:lang w:eastAsia="uk-UA"/>
        </w:rPr>
        <w:t xml:space="preserve">"4. Виконавче провадження з підстави, передбаченої пунктом 10 частини першої цієї статті, зупиняється у частині стягнення з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заборгованості за спожитий природний газ, використаний станом на 1 червня 2021 року для виробництва теплової енергії, послуг з централізованого опалення та централізованого постачання гарячої води, послуг з постачання теплової енергії та постачання гарячої води (з урахуванням суми неустойки (штрафу, пені), інфляційних нарахувань, процентів річних, нарахованих на заборгованість за спожитий природний газ), а також за послуги з транспортування і розподілу природного газу, теплову енергію, отриману для її подальшого постачання споживачам та/або надання відповідних комунальних послуг, та підприємств централізованого водопостачання та водовідведення за електричну енергію, спожиту для виробництва та надання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w:t>
      </w:r>
    </w:p>
    <w:p w14:paraId="24F6998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AF216A">
        <w:rPr>
          <w:rFonts w:ascii="Times New Roman" w:eastAsia="Times New Roman" w:hAnsi="Times New Roman" w:cs="Times New Roman"/>
          <w:color w:val="333333"/>
          <w:sz w:val="24"/>
          <w:szCs w:val="24"/>
          <w:lang w:eastAsia="uk-UA"/>
        </w:rPr>
        <w:t>в) у </w:t>
      </w:r>
      <w:hyperlink r:id="rId42" w:anchor="n357" w:tgtFrame="_blank" w:history="1">
        <w:r w:rsidRPr="00AF216A">
          <w:rPr>
            <w:rFonts w:ascii="Times New Roman" w:eastAsia="Times New Roman" w:hAnsi="Times New Roman" w:cs="Times New Roman"/>
            <w:color w:val="000000"/>
            <w:sz w:val="24"/>
            <w:szCs w:val="24"/>
            <w:u w:val="single"/>
            <w:lang w:eastAsia="uk-UA"/>
          </w:rPr>
          <w:t>статті 35</w:t>
        </w:r>
      </w:hyperlink>
      <w:r w:rsidRPr="00AF216A">
        <w:rPr>
          <w:rFonts w:ascii="Times New Roman" w:eastAsia="Times New Roman" w:hAnsi="Times New Roman" w:cs="Times New Roman"/>
          <w:color w:val="333333"/>
          <w:sz w:val="24"/>
          <w:szCs w:val="24"/>
          <w:lang w:eastAsia="uk-UA"/>
        </w:rPr>
        <w:t>:</w:t>
      </w:r>
    </w:p>
    <w:p w14:paraId="236CB92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AF216A">
        <w:rPr>
          <w:rFonts w:ascii="Times New Roman" w:eastAsia="Times New Roman" w:hAnsi="Times New Roman" w:cs="Times New Roman"/>
          <w:color w:val="333333"/>
          <w:sz w:val="24"/>
          <w:szCs w:val="24"/>
          <w:lang w:eastAsia="uk-UA"/>
        </w:rPr>
        <w:t>у першому реченні частини четвертої слова і цифри "крім випадку, передбаченого пунктом 10 частини першої статті 34 цього Закону" замінити словами і цифрами "крім випадків, передбачених пунктами 10, 15 частини першої статті 34 цього Закону";</w:t>
      </w:r>
    </w:p>
    <w:p w14:paraId="1D087A6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AF216A">
        <w:rPr>
          <w:rFonts w:ascii="Times New Roman" w:eastAsia="Times New Roman" w:hAnsi="Times New Roman" w:cs="Times New Roman"/>
          <w:color w:val="333333"/>
          <w:sz w:val="24"/>
          <w:szCs w:val="24"/>
          <w:lang w:eastAsia="uk-UA"/>
        </w:rPr>
        <w:t xml:space="preserve">у частині шостій слова "Закону України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за спожиті енергоносії" замінити словами "</w:t>
      </w:r>
      <w:hyperlink r:id="rId43"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та доповнити словами "(за кожним кредитором, який є </w:t>
      </w:r>
      <w:proofErr w:type="spellStart"/>
      <w:r w:rsidRPr="00AF216A">
        <w:rPr>
          <w:rFonts w:ascii="Times New Roman" w:eastAsia="Times New Roman" w:hAnsi="Times New Roman" w:cs="Times New Roman"/>
          <w:color w:val="333333"/>
          <w:sz w:val="24"/>
          <w:szCs w:val="24"/>
          <w:lang w:eastAsia="uk-UA"/>
        </w:rPr>
        <w:t>стягувачем</w:t>
      </w:r>
      <w:proofErr w:type="spellEnd"/>
      <w:r w:rsidRPr="00AF216A">
        <w:rPr>
          <w:rFonts w:ascii="Times New Roman" w:eastAsia="Times New Roman" w:hAnsi="Times New Roman" w:cs="Times New Roman"/>
          <w:color w:val="333333"/>
          <w:sz w:val="24"/>
          <w:szCs w:val="24"/>
          <w:lang w:eastAsia="uk-UA"/>
        </w:rPr>
        <w:t xml:space="preserve"> у відповідному виконавчому провадженні)";</w:t>
      </w:r>
    </w:p>
    <w:p w14:paraId="694C2B0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AF216A">
        <w:rPr>
          <w:rFonts w:ascii="Times New Roman" w:eastAsia="Times New Roman" w:hAnsi="Times New Roman" w:cs="Times New Roman"/>
          <w:color w:val="333333"/>
          <w:sz w:val="24"/>
          <w:szCs w:val="24"/>
          <w:lang w:eastAsia="uk-UA"/>
        </w:rPr>
        <w:t>доповнити частиною дев’ятою такого змісту:</w:t>
      </w:r>
    </w:p>
    <w:p w14:paraId="2A1B066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AF216A">
        <w:rPr>
          <w:rFonts w:ascii="Times New Roman" w:eastAsia="Times New Roman" w:hAnsi="Times New Roman" w:cs="Times New Roman"/>
          <w:color w:val="333333"/>
          <w:sz w:val="24"/>
          <w:szCs w:val="24"/>
          <w:lang w:eastAsia="uk-UA"/>
        </w:rPr>
        <w:t xml:space="preserve">"9. У випадку, передбаченому пунктом 15 частини першої статті 34 цього Закону, виконавець зупиняє вчинення виконавчих дій до виключення боржника з реєстру підприємств, які беруть участь у процедурі врегулювання заборгованості суб’єктів ринку природного газу </w:t>
      </w:r>
      <w:r w:rsidRPr="00AF216A">
        <w:rPr>
          <w:rFonts w:ascii="Times New Roman" w:eastAsia="Times New Roman" w:hAnsi="Times New Roman" w:cs="Times New Roman"/>
          <w:color w:val="333333"/>
          <w:sz w:val="24"/>
          <w:szCs w:val="24"/>
          <w:lang w:eastAsia="uk-UA"/>
        </w:rPr>
        <w:lastRenderedPageBreak/>
        <w:t>відповідно до Закону України "Про заходи, спрямовані на подолання кризових явищ та забезпечення фінансової стабільності на ринку природного газу". У разі поновлення виконавчого провадження, зупиненого на підставі пункту 15 частини першої статті 34 цього Закону, виконавче провадження повторному зупиненню з таких підстав не підлягає";</w:t>
      </w:r>
    </w:p>
    <w:p w14:paraId="69D08D7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AF216A">
        <w:rPr>
          <w:rFonts w:ascii="Times New Roman" w:eastAsia="Times New Roman" w:hAnsi="Times New Roman" w:cs="Times New Roman"/>
          <w:color w:val="333333"/>
          <w:sz w:val="24"/>
          <w:szCs w:val="24"/>
          <w:lang w:eastAsia="uk-UA"/>
        </w:rPr>
        <w:t>г) у </w:t>
      </w:r>
      <w:hyperlink r:id="rId44" w:anchor="n391" w:tgtFrame="_blank" w:history="1">
        <w:r w:rsidRPr="00AF216A">
          <w:rPr>
            <w:rFonts w:ascii="Times New Roman" w:eastAsia="Times New Roman" w:hAnsi="Times New Roman" w:cs="Times New Roman"/>
            <w:color w:val="000000"/>
            <w:sz w:val="24"/>
            <w:szCs w:val="24"/>
            <w:u w:val="single"/>
            <w:lang w:eastAsia="uk-UA"/>
          </w:rPr>
          <w:t>частині першій</w:t>
        </w:r>
      </w:hyperlink>
      <w:r w:rsidRPr="00AF216A">
        <w:rPr>
          <w:rFonts w:ascii="Times New Roman" w:eastAsia="Times New Roman" w:hAnsi="Times New Roman" w:cs="Times New Roman"/>
          <w:color w:val="333333"/>
          <w:sz w:val="24"/>
          <w:szCs w:val="24"/>
          <w:lang w:eastAsia="uk-UA"/>
        </w:rPr>
        <w:t> статті 39:</w:t>
      </w:r>
    </w:p>
    <w:p w14:paraId="00D0842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AF216A">
        <w:rPr>
          <w:rFonts w:ascii="Times New Roman" w:eastAsia="Times New Roman" w:hAnsi="Times New Roman" w:cs="Times New Roman"/>
          <w:color w:val="333333"/>
          <w:sz w:val="24"/>
          <w:szCs w:val="24"/>
          <w:lang w:eastAsia="uk-UA"/>
        </w:rPr>
        <w:t>пункт 16 викласти в такій редакції:</w:t>
      </w:r>
    </w:p>
    <w:p w14:paraId="5A6A5ED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AF216A">
        <w:rPr>
          <w:rFonts w:ascii="Times New Roman" w:eastAsia="Times New Roman" w:hAnsi="Times New Roman" w:cs="Times New Roman"/>
          <w:color w:val="333333"/>
          <w:sz w:val="24"/>
          <w:szCs w:val="24"/>
          <w:lang w:eastAsia="uk-UA"/>
        </w:rPr>
        <w:t>"16) врегулювання (погашення, списання) відповідно до </w:t>
      </w:r>
      <w:hyperlink r:id="rId45"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неустойки (штрафів, пені), інших штрафних, фінансових санкцій, а також інфляційних нарахувань і процентів річних, нарахованих на заборгованість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перед Національною акціонерною компанією "Нафтогаз України", її дочірньою компанією "Газ України", публічним акціонерним товариством "Укртрансгаз", оператором газотранспортної системи та операторами газорозподільних систем, за спожитий природний газ, а також послуги з його транспортування та розподілу відповідно, перед </w:t>
      </w:r>
      <w:proofErr w:type="spellStart"/>
      <w:r w:rsidRPr="00AF216A">
        <w:rPr>
          <w:rFonts w:ascii="Times New Roman" w:eastAsia="Times New Roman" w:hAnsi="Times New Roman" w:cs="Times New Roman"/>
          <w:color w:val="333333"/>
          <w:sz w:val="24"/>
          <w:szCs w:val="24"/>
          <w:lang w:eastAsia="uk-UA"/>
        </w:rPr>
        <w:t>теплогенеруючими</w:t>
      </w:r>
      <w:proofErr w:type="spellEnd"/>
      <w:r w:rsidRPr="00AF216A">
        <w:rPr>
          <w:rFonts w:ascii="Times New Roman" w:eastAsia="Times New Roman" w:hAnsi="Times New Roman" w:cs="Times New Roman"/>
          <w:color w:val="333333"/>
          <w:sz w:val="24"/>
          <w:szCs w:val="24"/>
          <w:lang w:eastAsia="uk-UA"/>
        </w:rPr>
        <w:t xml:space="preserve"> організаціями за теплову енергію, отриману для її подальшого постачання споживачам та/або надання відповідних комунальних послуг, підприємств централізованого водопостачання та водовідведення, що надають послуги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послуги з централізованого водопостачання та централізованого водовідведення, перед </w:t>
      </w:r>
      <w:proofErr w:type="spellStart"/>
      <w:r w:rsidRPr="00AF216A">
        <w:rPr>
          <w:rFonts w:ascii="Times New Roman" w:eastAsia="Times New Roman" w:hAnsi="Times New Roman" w:cs="Times New Roman"/>
          <w:color w:val="333333"/>
          <w:sz w:val="24"/>
          <w:szCs w:val="24"/>
          <w:lang w:eastAsia="uk-UA"/>
        </w:rPr>
        <w:t>електропостачальниками</w:t>
      </w:r>
      <w:proofErr w:type="spellEnd"/>
      <w:r w:rsidRPr="00AF216A">
        <w:rPr>
          <w:rFonts w:ascii="Times New Roman" w:eastAsia="Times New Roman" w:hAnsi="Times New Roman" w:cs="Times New Roman"/>
          <w:color w:val="333333"/>
          <w:sz w:val="24"/>
          <w:szCs w:val="24"/>
          <w:lang w:eastAsia="uk-UA"/>
        </w:rPr>
        <w:t xml:space="preserve"> або операторами системи розподілу (як правонаступниками в частині прав та обов’язків за договорами на постачання електричної енергії та про користування електричною енергією) за спожиту електричну енергію, що підлягали виконанню на підставі виконавчого документа за судовим рішенням, яке набрало законної сили";</w:t>
      </w:r>
    </w:p>
    <w:p w14:paraId="3DC4A74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AF216A">
        <w:rPr>
          <w:rFonts w:ascii="Times New Roman" w:eastAsia="Times New Roman" w:hAnsi="Times New Roman" w:cs="Times New Roman"/>
          <w:color w:val="333333"/>
          <w:sz w:val="24"/>
          <w:szCs w:val="24"/>
          <w:lang w:eastAsia="uk-UA"/>
        </w:rPr>
        <w:t>доповнити пунктами 19 і 20 такого змісту:</w:t>
      </w:r>
    </w:p>
    <w:p w14:paraId="3C5175C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AF216A">
        <w:rPr>
          <w:rFonts w:ascii="Times New Roman" w:eastAsia="Times New Roman" w:hAnsi="Times New Roman" w:cs="Times New Roman"/>
          <w:color w:val="333333"/>
          <w:sz w:val="24"/>
          <w:szCs w:val="24"/>
          <w:lang w:eastAsia="uk-UA"/>
        </w:rPr>
        <w:t>"19) врегулювання (погашення, списання) відповідно до Закону України "Про заходи, спрямовані на подолання кризових явищ та забезпечення фінансової стабільності на ринку природного газу" неустойки (штрафів, пені), інших штрафних, фінансових санкцій, а також інфляційних нарахувань і процентів річних, нарахованих на заборгованість учасників процедури врегулювання заборгованості, що підлягали виконанню на підставі виконавчого документа за судовим рішенням, яке набрало законної сили;</w:t>
      </w:r>
    </w:p>
    <w:p w14:paraId="1C20353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AF216A">
        <w:rPr>
          <w:rFonts w:ascii="Times New Roman" w:eastAsia="Times New Roman" w:hAnsi="Times New Roman" w:cs="Times New Roman"/>
          <w:color w:val="333333"/>
          <w:sz w:val="24"/>
          <w:szCs w:val="24"/>
          <w:lang w:eastAsia="uk-UA"/>
        </w:rPr>
        <w:t>20) врегулювання (погашення, списання) оператором газорозподільної системи заборгованості відповідно до Закону України "Про заходи, спрямовані на подолання кризових явищ та забезпечення фінансової стабільності на ринку природного газу", якщо таке виконавче провадження розпочато за рішенням про зобов’язання Національної комісії, що здійснює державне регулювання у сферах енергетики та комунальних послуг, встановити оператору газорозподільної системи економічно обґрунтований тариф на послуги з розподілу природного газу з включенням компенсацій за період з 1 січня 2015 року по 31 грудня 2020 року включно";</w:t>
      </w:r>
    </w:p>
    <w:p w14:paraId="1AA6B50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AF216A">
        <w:rPr>
          <w:rFonts w:ascii="Times New Roman" w:eastAsia="Times New Roman" w:hAnsi="Times New Roman" w:cs="Times New Roman"/>
          <w:color w:val="333333"/>
          <w:sz w:val="24"/>
          <w:szCs w:val="24"/>
          <w:lang w:eastAsia="uk-UA"/>
        </w:rPr>
        <w:t>ґ) в </w:t>
      </w:r>
      <w:hyperlink r:id="rId46" w:anchor="n568" w:tgtFrame="_blank" w:history="1">
        <w:r w:rsidRPr="00AF216A">
          <w:rPr>
            <w:rFonts w:ascii="Times New Roman" w:eastAsia="Times New Roman" w:hAnsi="Times New Roman" w:cs="Times New Roman"/>
            <w:color w:val="000000"/>
            <w:sz w:val="24"/>
            <w:szCs w:val="24"/>
            <w:u w:val="single"/>
            <w:lang w:eastAsia="uk-UA"/>
          </w:rPr>
          <w:t>абзаці другому</w:t>
        </w:r>
      </w:hyperlink>
      <w:r w:rsidRPr="00AF216A">
        <w:rPr>
          <w:rFonts w:ascii="Times New Roman" w:eastAsia="Times New Roman" w:hAnsi="Times New Roman" w:cs="Times New Roman"/>
          <w:color w:val="333333"/>
          <w:sz w:val="24"/>
          <w:szCs w:val="24"/>
          <w:lang w:eastAsia="uk-UA"/>
        </w:rPr>
        <w:t> частини другої статті 59 слова і цифри "а також у випадку, передбаченому пунктом 10 частини першої статті 34 цього Закону" замінити словами і цифрами "а також у випадку, передбаченому пунктами 10, 15 частини першої статті 34 цього Закону";</w:t>
      </w:r>
    </w:p>
    <w:p w14:paraId="087CC2C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AF216A">
        <w:rPr>
          <w:rFonts w:ascii="Times New Roman" w:eastAsia="Times New Roman" w:hAnsi="Times New Roman" w:cs="Times New Roman"/>
          <w:color w:val="333333"/>
          <w:sz w:val="24"/>
          <w:szCs w:val="24"/>
          <w:lang w:eastAsia="uk-UA"/>
        </w:rPr>
        <w:t>д) </w:t>
      </w:r>
      <w:hyperlink r:id="rId47" w:anchor="n995" w:tgtFrame="_blank" w:history="1">
        <w:r w:rsidRPr="00AF216A">
          <w:rPr>
            <w:rFonts w:ascii="Times New Roman" w:eastAsia="Times New Roman" w:hAnsi="Times New Roman" w:cs="Times New Roman"/>
            <w:color w:val="000000"/>
            <w:sz w:val="24"/>
            <w:szCs w:val="24"/>
            <w:u w:val="single"/>
            <w:lang w:eastAsia="uk-UA"/>
          </w:rPr>
          <w:t>додаток</w:t>
        </w:r>
      </w:hyperlink>
      <w:r w:rsidRPr="00AF216A">
        <w:rPr>
          <w:rFonts w:ascii="Times New Roman" w:eastAsia="Times New Roman" w:hAnsi="Times New Roman" w:cs="Times New Roman"/>
          <w:color w:val="333333"/>
          <w:sz w:val="24"/>
          <w:szCs w:val="24"/>
          <w:lang w:eastAsia="uk-UA"/>
        </w:rPr>
        <w:t> "Перелік майна, на яке не може бути звернено стягнення за виконавчими документами" доповнити абзацом п’ятнадцятим такого змісту:</w:t>
      </w:r>
    </w:p>
    <w:p w14:paraId="3548832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AF216A">
        <w:rPr>
          <w:rFonts w:ascii="Times New Roman" w:eastAsia="Times New Roman" w:hAnsi="Times New Roman" w:cs="Times New Roman"/>
          <w:color w:val="333333"/>
          <w:sz w:val="24"/>
          <w:szCs w:val="24"/>
          <w:lang w:eastAsia="uk-UA"/>
        </w:rPr>
        <w:t xml:space="preserve">"Не може бути звернено стягнення за виконавчими документами на природний газ оператора газосховищ, що використовується для забезпечення власної господарської діяльності (у тому числі для власних виробничо-технічних потреб, покриття витрат та </w:t>
      </w:r>
      <w:r w:rsidRPr="00AF216A">
        <w:rPr>
          <w:rFonts w:ascii="Times New Roman" w:eastAsia="Times New Roman" w:hAnsi="Times New Roman" w:cs="Times New Roman"/>
          <w:color w:val="333333"/>
          <w:sz w:val="24"/>
          <w:szCs w:val="24"/>
          <w:lang w:eastAsia="uk-UA"/>
        </w:rPr>
        <w:lastRenderedPageBreak/>
        <w:t>виробничо-технологічних витрат), та на природний газ оператора газотранспортної системи, що використовується для наповнення та забезпечення належного функціонування газотранспортної системи (у тому числі для власних потреб, виробничо-технологічних витрат, балансування газотранспортної системи)";</w:t>
      </w:r>
    </w:p>
    <w:p w14:paraId="39DCB14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AF216A">
        <w:rPr>
          <w:rFonts w:ascii="Times New Roman" w:eastAsia="Times New Roman" w:hAnsi="Times New Roman" w:cs="Times New Roman"/>
          <w:color w:val="333333"/>
          <w:sz w:val="24"/>
          <w:szCs w:val="24"/>
          <w:lang w:eastAsia="uk-UA"/>
        </w:rPr>
        <w:t>6) у </w:t>
      </w:r>
      <w:hyperlink r:id="rId48" w:tgtFrame="_blank" w:history="1">
        <w:r w:rsidRPr="00AF216A">
          <w:rPr>
            <w:rFonts w:ascii="Times New Roman" w:eastAsia="Times New Roman" w:hAnsi="Times New Roman" w:cs="Times New Roman"/>
            <w:color w:val="000000"/>
            <w:sz w:val="24"/>
            <w:szCs w:val="24"/>
            <w:u w:val="single"/>
            <w:lang w:eastAsia="uk-UA"/>
          </w:rPr>
          <w:t>Законі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за спожиті енергоносії" (Відомості Верховної Ради України, 2016 р., № 51, ст. 839):</w:t>
      </w:r>
    </w:p>
    <w:p w14:paraId="628AEF6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AF216A">
        <w:rPr>
          <w:rFonts w:ascii="Times New Roman" w:eastAsia="Times New Roman" w:hAnsi="Times New Roman" w:cs="Times New Roman"/>
          <w:color w:val="333333"/>
          <w:sz w:val="24"/>
          <w:szCs w:val="24"/>
          <w:lang w:eastAsia="uk-UA"/>
        </w:rPr>
        <w:t>а) у назві слова "за спожиті енергоносії" виключити;</w:t>
      </w:r>
    </w:p>
    <w:p w14:paraId="070E214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AF216A">
        <w:rPr>
          <w:rFonts w:ascii="Times New Roman" w:eastAsia="Times New Roman" w:hAnsi="Times New Roman" w:cs="Times New Roman"/>
          <w:color w:val="333333"/>
          <w:sz w:val="24"/>
          <w:szCs w:val="24"/>
          <w:lang w:eastAsia="uk-UA"/>
        </w:rPr>
        <w:t>б) у </w:t>
      </w:r>
      <w:hyperlink r:id="rId49" w:anchor="n6" w:tgtFrame="_blank" w:history="1">
        <w:r w:rsidRPr="00AF216A">
          <w:rPr>
            <w:rFonts w:ascii="Times New Roman" w:eastAsia="Times New Roman" w:hAnsi="Times New Roman" w:cs="Times New Roman"/>
            <w:color w:val="000000"/>
            <w:sz w:val="24"/>
            <w:szCs w:val="24"/>
            <w:u w:val="single"/>
            <w:lang w:eastAsia="uk-UA"/>
          </w:rPr>
          <w:t>статті 1</w:t>
        </w:r>
      </w:hyperlink>
      <w:r w:rsidRPr="00AF216A">
        <w:rPr>
          <w:rFonts w:ascii="Times New Roman" w:eastAsia="Times New Roman" w:hAnsi="Times New Roman" w:cs="Times New Roman"/>
          <w:color w:val="333333"/>
          <w:sz w:val="24"/>
          <w:szCs w:val="24"/>
          <w:lang w:eastAsia="uk-UA"/>
        </w:rPr>
        <w:t>:</w:t>
      </w:r>
    </w:p>
    <w:p w14:paraId="441E52E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AF216A">
        <w:rPr>
          <w:rFonts w:ascii="Times New Roman" w:eastAsia="Times New Roman" w:hAnsi="Times New Roman" w:cs="Times New Roman"/>
          <w:color w:val="333333"/>
          <w:sz w:val="24"/>
          <w:szCs w:val="24"/>
          <w:lang w:eastAsia="uk-UA"/>
        </w:rPr>
        <w:t>у частині першій:</w:t>
      </w:r>
    </w:p>
    <w:p w14:paraId="5A5EC8F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AF216A">
        <w:rPr>
          <w:rFonts w:ascii="Times New Roman" w:eastAsia="Times New Roman" w:hAnsi="Times New Roman" w:cs="Times New Roman"/>
          <w:color w:val="333333"/>
          <w:sz w:val="24"/>
          <w:szCs w:val="24"/>
          <w:lang w:eastAsia="uk-UA"/>
        </w:rPr>
        <w:t>абзац четвертий доповнити словами "(до такої кредиторської заборгованості, зокрема, включається заборгованість, щодо якої ухвалено судове рішення про стягнення або затверджено мирову угоду)";</w:t>
      </w:r>
    </w:p>
    <w:p w14:paraId="0150D1A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AF216A">
        <w:rPr>
          <w:rFonts w:ascii="Times New Roman" w:eastAsia="Times New Roman" w:hAnsi="Times New Roman" w:cs="Times New Roman"/>
          <w:color w:val="333333"/>
          <w:sz w:val="24"/>
          <w:szCs w:val="24"/>
          <w:lang w:eastAsia="uk-UA"/>
        </w:rPr>
        <w:t>абзац п’ятий викласти в такій редакції:</w:t>
      </w:r>
    </w:p>
    <w:p w14:paraId="1486A07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AF216A">
        <w:rPr>
          <w:rFonts w:ascii="Times New Roman" w:eastAsia="Times New Roman" w:hAnsi="Times New Roman" w:cs="Times New Roman"/>
          <w:color w:val="333333"/>
          <w:sz w:val="24"/>
          <w:szCs w:val="24"/>
          <w:lang w:eastAsia="uk-UA"/>
        </w:rPr>
        <w:t xml:space="preserve">"кредиторська заборгованість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перед постачальником природного газу, операторами газорозподільних систем, оператором газотранспортної системи та особою, що виконувала функції оператора газотранспортної системи до 31 грудня 2019 року включно, за спожитий природний газ, використаний для виробництва теплової та електричної енергії (у тому числі за договорами купівлі-продажу природного газу для власних потреб, що був використаний виключно для виробництва теплової та електричної енергії), надання послуг з централізованого опалення та централізованого постачання гарячої води, послуг з постачання теплової енергії та постачання гарячої води (у тому числі у разі заміни сторони у зобов’язанні та/або у разі правонаступництва), а також послуги з його розподілу і транспортування";</w:t>
      </w:r>
    </w:p>
    <w:p w14:paraId="0BC60D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AF216A">
        <w:rPr>
          <w:rFonts w:ascii="Times New Roman" w:eastAsia="Times New Roman" w:hAnsi="Times New Roman" w:cs="Times New Roman"/>
          <w:color w:val="333333"/>
          <w:sz w:val="24"/>
          <w:szCs w:val="24"/>
          <w:lang w:eastAsia="uk-UA"/>
        </w:rPr>
        <w:t>після абзацу п’ятого доповнити новим абзацом такого змісту:</w:t>
      </w:r>
    </w:p>
    <w:p w14:paraId="4801F0C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AF216A">
        <w:rPr>
          <w:rFonts w:ascii="Times New Roman" w:eastAsia="Times New Roman" w:hAnsi="Times New Roman" w:cs="Times New Roman"/>
          <w:color w:val="333333"/>
          <w:sz w:val="24"/>
          <w:szCs w:val="24"/>
          <w:lang w:eastAsia="uk-UA"/>
        </w:rPr>
        <w:t xml:space="preserve">"кредиторська заборгованість теплопостачальних організацій перед </w:t>
      </w:r>
      <w:proofErr w:type="spellStart"/>
      <w:r w:rsidRPr="00AF216A">
        <w:rPr>
          <w:rFonts w:ascii="Times New Roman" w:eastAsia="Times New Roman" w:hAnsi="Times New Roman" w:cs="Times New Roman"/>
          <w:color w:val="333333"/>
          <w:sz w:val="24"/>
          <w:szCs w:val="24"/>
          <w:lang w:eastAsia="uk-UA"/>
        </w:rPr>
        <w:t>теплогенеруючими</w:t>
      </w:r>
      <w:proofErr w:type="spellEnd"/>
      <w:r w:rsidRPr="00AF216A">
        <w:rPr>
          <w:rFonts w:ascii="Times New Roman" w:eastAsia="Times New Roman" w:hAnsi="Times New Roman" w:cs="Times New Roman"/>
          <w:color w:val="333333"/>
          <w:sz w:val="24"/>
          <w:szCs w:val="24"/>
          <w:lang w:eastAsia="uk-UA"/>
        </w:rPr>
        <w:t xml:space="preserve"> організаціями за теплову енергію, отриману для її подальшого постачання споживачам та/або надання відповідних комунальних послуг (у тому числі заборгованість перед НАК "Нафтогаз України", право вимоги якої набуто шляхом заміни кредитора у зобов’язанні)".</w:t>
      </w:r>
    </w:p>
    <w:p w14:paraId="0D7E3C9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AF216A">
        <w:rPr>
          <w:rFonts w:ascii="Times New Roman" w:eastAsia="Times New Roman" w:hAnsi="Times New Roman" w:cs="Times New Roman"/>
          <w:color w:val="333333"/>
          <w:sz w:val="24"/>
          <w:szCs w:val="24"/>
          <w:lang w:eastAsia="uk-UA"/>
        </w:rPr>
        <w:t>У зв’язку з цим абзаци шостий - дванадцятий вважати відповідно абзацами сьомим - тринадцятим;</w:t>
      </w:r>
    </w:p>
    <w:p w14:paraId="3EE6996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AF216A">
        <w:rPr>
          <w:rFonts w:ascii="Times New Roman" w:eastAsia="Times New Roman" w:hAnsi="Times New Roman" w:cs="Times New Roman"/>
          <w:color w:val="333333"/>
          <w:sz w:val="24"/>
          <w:szCs w:val="24"/>
          <w:lang w:eastAsia="uk-UA"/>
        </w:rPr>
        <w:t>абзаци сьомий і восьмий викласти в такій редакції:</w:t>
      </w:r>
    </w:p>
    <w:p w14:paraId="2F97377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AF216A">
        <w:rPr>
          <w:rFonts w:ascii="Times New Roman" w:eastAsia="Times New Roman" w:hAnsi="Times New Roman" w:cs="Times New Roman"/>
          <w:color w:val="333333"/>
          <w:sz w:val="24"/>
          <w:szCs w:val="24"/>
          <w:lang w:eastAsia="uk-UA"/>
        </w:rPr>
        <w:t xml:space="preserve">"кредиторська заборгованість перед постачальником електричної енергії, </w:t>
      </w:r>
      <w:proofErr w:type="spellStart"/>
      <w:r w:rsidRPr="00AF216A">
        <w:rPr>
          <w:rFonts w:ascii="Times New Roman" w:eastAsia="Times New Roman" w:hAnsi="Times New Roman" w:cs="Times New Roman"/>
          <w:color w:val="333333"/>
          <w:sz w:val="24"/>
          <w:szCs w:val="24"/>
          <w:lang w:eastAsia="uk-UA"/>
        </w:rPr>
        <w:t>електропостачальником</w:t>
      </w:r>
      <w:proofErr w:type="spellEnd"/>
      <w:r w:rsidRPr="00AF216A">
        <w:rPr>
          <w:rFonts w:ascii="Times New Roman" w:eastAsia="Times New Roman" w:hAnsi="Times New Roman" w:cs="Times New Roman"/>
          <w:color w:val="333333"/>
          <w:sz w:val="24"/>
          <w:szCs w:val="24"/>
          <w:lang w:eastAsia="uk-UA"/>
        </w:rPr>
        <w:t xml:space="preserve">, оператором системи розподілу (як правонаступником в частині прав та обов’язків за договорами на постачання електричної енергії та про користування електричною енергією) підприємств централізованого водопостачання і водовідведення за електричну енергію, спожиту для виробництва та надання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w:t>
      </w:r>
    </w:p>
    <w:p w14:paraId="5737BB8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AF216A">
        <w:rPr>
          <w:rFonts w:ascii="Times New Roman" w:eastAsia="Times New Roman" w:hAnsi="Times New Roman" w:cs="Times New Roman"/>
          <w:color w:val="333333"/>
          <w:sz w:val="24"/>
          <w:szCs w:val="24"/>
          <w:lang w:eastAsia="uk-UA"/>
        </w:rPr>
        <w:t xml:space="preserve">заборгованість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(у тому числі у разі заміни сторони у зобов’язанні та/або у разі правонаступництва), послуги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послуги з централізованого водопостачання та централізованого водовідведення, що вироблялися, транспортувалися та постачалися </w:t>
      </w:r>
      <w:r w:rsidRPr="00AF216A">
        <w:rPr>
          <w:rFonts w:ascii="Times New Roman" w:eastAsia="Times New Roman" w:hAnsi="Times New Roman" w:cs="Times New Roman"/>
          <w:color w:val="333333"/>
          <w:sz w:val="24"/>
          <w:szCs w:val="24"/>
          <w:lang w:eastAsia="uk-UA"/>
        </w:rPr>
        <w:lastRenderedPageBreak/>
        <w:t xml:space="preserve">населенню, установам і організаціям, що фінансуються з державного та/або місцевих бюджетів, та/або іншим підприємствам теплопостачання, централізованого водопостачання та водовідведення, що постачають теплову енергію,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послуги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послуги з централізованого водопостачання та централізованого водовідведення населенню, а також організаціям та установам, що фінансуються з державного та/або місцевих бюджетів, яка виникла у зв’язку з невідповідністю фактичної вартості теплової енергії, послуг з централізованого опалення та централізованого постачання гарячої води, послуг з постачання теплової енергії та постачання гарячої води,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 тарифам, що затверджувалися та/або погоджувалися органами державної влади чи органами місцевого самоврядування, та залишилася непогашеною станом на 1 червня 2021 року (далі - заборгованість з різниці в тарифах), методика визначення якої затверджується Кабінетом Міністрів України";</w:t>
      </w:r>
    </w:p>
    <w:p w14:paraId="1022081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AF216A">
        <w:rPr>
          <w:rFonts w:ascii="Times New Roman" w:eastAsia="Times New Roman" w:hAnsi="Times New Roman" w:cs="Times New Roman"/>
          <w:color w:val="333333"/>
          <w:sz w:val="24"/>
          <w:szCs w:val="24"/>
          <w:lang w:eastAsia="uk-UA"/>
        </w:rPr>
        <w:t>абзац дев’ятий доповнити словами "за договорами купівлі-продажу (постачання) природного газу, укладеними з учасниками процедури врегулювання заборгованості, а також за договорами купівлі-продажу (постачання) природного газу, укладеними з учасниками процедури врегулювання заборгованості, право вимоги заборгованості за якими набуто НАК "Нафтогаз України" та її дочірньою компанією "Газ України" шляхом заміни кредитора у зобов’язанні";</w:t>
      </w:r>
    </w:p>
    <w:p w14:paraId="049CBF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AF216A">
        <w:rPr>
          <w:rFonts w:ascii="Times New Roman" w:eastAsia="Times New Roman" w:hAnsi="Times New Roman" w:cs="Times New Roman"/>
          <w:color w:val="333333"/>
          <w:sz w:val="24"/>
          <w:szCs w:val="24"/>
          <w:lang w:eastAsia="uk-UA"/>
        </w:rPr>
        <w:t>абзац десятий після слів "за спожитий природний газ" доповнити словами "послуги з його розподілу та транспортування";</w:t>
      </w:r>
    </w:p>
    <w:p w14:paraId="0C6C9D3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AF216A">
        <w:rPr>
          <w:rFonts w:ascii="Times New Roman" w:eastAsia="Times New Roman" w:hAnsi="Times New Roman" w:cs="Times New Roman"/>
          <w:color w:val="333333"/>
          <w:sz w:val="24"/>
          <w:szCs w:val="24"/>
          <w:lang w:eastAsia="uk-UA"/>
        </w:rPr>
        <w:t>абзац тринадцятий викласти в такій редакції:</w:t>
      </w:r>
    </w:p>
    <w:p w14:paraId="3DD76A5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AF216A">
        <w:rPr>
          <w:rFonts w:ascii="Times New Roman" w:eastAsia="Times New Roman" w:hAnsi="Times New Roman" w:cs="Times New Roman"/>
          <w:color w:val="333333"/>
          <w:sz w:val="24"/>
          <w:szCs w:val="24"/>
          <w:lang w:eastAsia="uk-UA"/>
        </w:rPr>
        <w:t xml:space="preserve">"учасники процедури врегулювання заборгованості - підприємства та організації, включені до реєстру, постачальники природного газу, оператор газотранспортної системи та особа, що здійснювала функції оператора газотранспортної системи до 31 грудня 2019 року включно, оператори газорозподільних систем, </w:t>
      </w:r>
      <w:proofErr w:type="spellStart"/>
      <w:r w:rsidRPr="00AF216A">
        <w:rPr>
          <w:rFonts w:ascii="Times New Roman" w:eastAsia="Times New Roman" w:hAnsi="Times New Roman" w:cs="Times New Roman"/>
          <w:color w:val="333333"/>
          <w:sz w:val="24"/>
          <w:szCs w:val="24"/>
          <w:lang w:eastAsia="uk-UA"/>
        </w:rPr>
        <w:t>електропостачальники</w:t>
      </w:r>
      <w:proofErr w:type="spellEnd"/>
      <w:r w:rsidRPr="00AF216A">
        <w:rPr>
          <w:rFonts w:ascii="Times New Roman" w:eastAsia="Times New Roman" w:hAnsi="Times New Roman" w:cs="Times New Roman"/>
          <w:color w:val="333333"/>
          <w:sz w:val="24"/>
          <w:szCs w:val="24"/>
          <w:lang w:eastAsia="uk-UA"/>
        </w:rPr>
        <w:t xml:space="preserve"> або оператори системи розподілу (як правонаступники в частині прав та обов’язків за договорами на постачання електричної енергії та про користування електричною енергією), оптовий постачальник електричної енергії, розпорядники коштів державного та місцевих бюджетів, органи, що здійснюють казначейське обслуговування бюджетних коштів";</w:t>
      </w:r>
    </w:p>
    <w:p w14:paraId="0C1884D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AF216A">
        <w:rPr>
          <w:rFonts w:ascii="Times New Roman" w:eastAsia="Times New Roman" w:hAnsi="Times New Roman" w:cs="Times New Roman"/>
          <w:color w:val="333333"/>
          <w:sz w:val="24"/>
          <w:szCs w:val="24"/>
          <w:lang w:eastAsia="uk-UA"/>
        </w:rPr>
        <w:t>частину другу викласти в такій редакції:</w:t>
      </w:r>
    </w:p>
    <w:p w14:paraId="23AE27F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AF216A">
        <w:rPr>
          <w:rFonts w:ascii="Times New Roman" w:eastAsia="Times New Roman" w:hAnsi="Times New Roman" w:cs="Times New Roman"/>
          <w:color w:val="333333"/>
          <w:sz w:val="24"/>
          <w:szCs w:val="24"/>
          <w:lang w:eastAsia="uk-UA"/>
        </w:rPr>
        <w:t>"2. Інші терміни вживаються в цьому Законі у значеннях, наведених у законах України </w:t>
      </w:r>
      <w:hyperlink r:id="rId50" w:tgtFrame="_blank" w:history="1">
        <w:r w:rsidRPr="00AF216A">
          <w:rPr>
            <w:rFonts w:ascii="Times New Roman" w:eastAsia="Times New Roman" w:hAnsi="Times New Roman" w:cs="Times New Roman"/>
            <w:color w:val="000000"/>
            <w:sz w:val="24"/>
            <w:szCs w:val="24"/>
            <w:u w:val="single"/>
            <w:lang w:eastAsia="uk-UA"/>
          </w:rPr>
          <w:t>"Про житлово-комунальні послуги"</w:t>
        </w:r>
      </w:hyperlink>
      <w:r w:rsidRPr="00AF216A">
        <w:rPr>
          <w:rFonts w:ascii="Times New Roman" w:eastAsia="Times New Roman" w:hAnsi="Times New Roman" w:cs="Times New Roman"/>
          <w:color w:val="333333"/>
          <w:sz w:val="24"/>
          <w:szCs w:val="24"/>
          <w:lang w:eastAsia="uk-UA"/>
        </w:rPr>
        <w:t>, </w:t>
      </w:r>
      <w:hyperlink r:id="rId51" w:tgtFrame="_blank" w:history="1">
        <w:r w:rsidRPr="00AF216A">
          <w:rPr>
            <w:rFonts w:ascii="Times New Roman" w:eastAsia="Times New Roman" w:hAnsi="Times New Roman" w:cs="Times New Roman"/>
            <w:color w:val="000000"/>
            <w:sz w:val="24"/>
            <w:szCs w:val="24"/>
            <w:u w:val="single"/>
            <w:lang w:eastAsia="uk-UA"/>
          </w:rPr>
          <w:t>"Про теплопостачання"</w:t>
        </w:r>
      </w:hyperlink>
      <w:r w:rsidRPr="00AF216A">
        <w:rPr>
          <w:rFonts w:ascii="Times New Roman" w:eastAsia="Times New Roman" w:hAnsi="Times New Roman" w:cs="Times New Roman"/>
          <w:color w:val="333333"/>
          <w:sz w:val="24"/>
          <w:szCs w:val="24"/>
          <w:lang w:eastAsia="uk-UA"/>
        </w:rPr>
        <w:t>, </w:t>
      </w:r>
      <w:hyperlink r:id="rId52" w:tgtFrame="_blank" w:history="1">
        <w:r w:rsidRPr="00AF216A">
          <w:rPr>
            <w:rFonts w:ascii="Times New Roman" w:eastAsia="Times New Roman" w:hAnsi="Times New Roman" w:cs="Times New Roman"/>
            <w:color w:val="000000"/>
            <w:sz w:val="24"/>
            <w:szCs w:val="24"/>
            <w:u w:val="single"/>
            <w:lang w:eastAsia="uk-UA"/>
          </w:rPr>
          <w:t>"Про питну воду та питне водопостачання"</w:t>
        </w:r>
      </w:hyperlink>
      <w:r w:rsidRPr="00AF216A">
        <w:rPr>
          <w:rFonts w:ascii="Times New Roman" w:eastAsia="Times New Roman" w:hAnsi="Times New Roman" w:cs="Times New Roman"/>
          <w:color w:val="333333"/>
          <w:sz w:val="24"/>
          <w:szCs w:val="24"/>
          <w:lang w:eastAsia="uk-UA"/>
        </w:rPr>
        <w:t>, </w:t>
      </w:r>
      <w:hyperlink r:id="rId53" w:tgtFrame="_blank" w:history="1">
        <w:r w:rsidRPr="00AF216A">
          <w:rPr>
            <w:rFonts w:ascii="Times New Roman" w:eastAsia="Times New Roman" w:hAnsi="Times New Roman" w:cs="Times New Roman"/>
            <w:color w:val="000000"/>
            <w:sz w:val="24"/>
            <w:szCs w:val="24"/>
            <w:u w:val="single"/>
            <w:lang w:eastAsia="uk-UA"/>
          </w:rPr>
          <w:t>"Про ринок електричної енергії"</w:t>
        </w:r>
      </w:hyperlink>
      <w:r w:rsidRPr="00AF216A">
        <w:rPr>
          <w:rFonts w:ascii="Times New Roman" w:eastAsia="Times New Roman" w:hAnsi="Times New Roman" w:cs="Times New Roman"/>
          <w:color w:val="333333"/>
          <w:sz w:val="24"/>
          <w:szCs w:val="24"/>
          <w:lang w:eastAsia="uk-UA"/>
        </w:rPr>
        <w:t> та інших законах України";</w:t>
      </w:r>
    </w:p>
    <w:p w14:paraId="6B4111F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AF216A">
        <w:rPr>
          <w:rFonts w:ascii="Times New Roman" w:eastAsia="Times New Roman" w:hAnsi="Times New Roman" w:cs="Times New Roman"/>
          <w:color w:val="333333"/>
          <w:sz w:val="24"/>
          <w:szCs w:val="24"/>
          <w:lang w:eastAsia="uk-UA"/>
        </w:rPr>
        <w:t>в) </w:t>
      </w:r>
      <w:hyperlink r:id="rId54" w:anchor="n21" w:tgtFrame="_blank" w:history="1">
        <w:r w:rsidRPr="00AF216A">
          <w:rPr>
            <w:rFonts w:ascii="Times New Roman" w:eastAsia="Times New Roman" w:hAnsi="Times New Roman" w:cs="Times New Roman"/>
            <w:color w:val="000000"/>
            <w:sz w:val="24"/>
            <w:szCs w:val="24"/>
            <w:u w:val="single"/>
            <w:lang w:eastAsia="uk-UA"/>
          </w:rPr>
          <w:t>частину першу</w:t>
        </w:r>
      </w:hyperlink>
      <w:r w:rsidRPr="00AF216A">
        <w:rPr>
          <w:rFonts w:ascii="Times New Roman" w:eastAsia="Times New Roman" w:hAnsi="Times New Roman" w:cs="Times New Roman"/>
          <w:color w:val="333333"/>
          <w:sz w:val="24"/>
          <w:szCs w:val="24"/>
          <w:lang w:eastAsia="uk-UA"/>
        </w:rPr>
        <w:t> статті 2 викласти в такій редакції:</w:t>
      </w:r>
    </w:p>
    <w:p w14:paraId="3A5B10A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AF216A">
        <w:rPr>
          <w:rFonts w:ascii="Times New Roman" w:eastAsia="Times New Roman" w:hAnsi="Times New Roman" w:cs="Times New Roman"/>
          <w:color w:val="333333"/>
          <w:sz w:val="24"/>
          <w:szCs w:val="24"/>
          <w:lang w:eastAsia="uk-UA"/>
        </w:rPr>
        <w:t xml:space="preserve">"1. Дія цього Закону поширюється на відносини із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за спожитий природний газ та послуги з його розподілу і транспортування, за теплову енергію, а також підприємств централізованого водопостачання і водовідведення за спожиту електричну енергію";</w:t>
      </w:r>
    </w:p>
    <w:p w14:paraId="529A2A3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AF216A">
        <w:rPr>
          <w:rFonts w:ascii="Times New Roman" w:eastAsia="Times New Roman" w:hAnsi="Times New Roman" w:cs="Times New Roman"/>
          <w:color w:val="333333"/>
          <w:sz w:val="24"/>
          <w:szCs w:val="24"/>
          <w:lang w:eastAsia="uk-UA"/>
        </w:rPr>
        <w:t>г) у </w:t>
      </w:r>
      <w:hyperlink r:id="rId55" w:anchor="n22" w:tgtFrame="_blank" w:history="1">
        <w:r w:rsidRPr="00AF216A">
          <w:rPr>
            <w:rFonts w:ascii="Times New Roman" w:eastAsia="Times New Roman" w:hAnsi="Times New Roman" w:cs="Times New Roman"/>
            <w:color w:val="000000"/>
            <w:sz w:val="24"/>
            <w:szCs w:val="24"/>
            <w:u w:val="single"/>
            <w:lang w:eastAsia="uk-UA"/>
          </w:rPr>
          <w:t>статті 3</w:t>
        </w:r>
      </w:hyperlink>
      <w:r w:rsidRPr="00AF216A">
        <w:rPr>
          <w:rFonts w:ascii="Times New Roman" w:eastAsia="Times New Roman" w:hAnsi="Times New Roman" w:cs="Times New Roman"/>
          <w:color w:val="333333"/>
          <w:sz w:val="24"/>
          <w:szCs w:val="24"/>
          <w:lang w:eastAsia="uk-UA"/>
        </w:rPr>
        <w:t>:</w:t>
      </w:r>
    </w:p>
    <w:p w14:paraId="7F5324A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AF216A">
        <w:rPr>
          <w:rFonts w:ascii="Times New Roman" w:eastAsia="Times New Roman" w:hAnsi="Times New Roman" w:cs="Times New Roman"/>
          <w:color w:val="333333"/>
          <w:sz w:val="24"/>
          <w:szCs w:val="24"/>
          <w:lang w:eastAsia="uk-UA"/>
        </w:rPr>
        <w:t>частину першу доповнити абзацом другим такого змісту:</w:t>
      </w:r>
    </w:p>
    <w:p w14:paraId="33B1E0E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AF216A">
        <w:rPr>
          <w:rFonts w:ascii="Times New Roman" w:eastAsia="Times New Roman" w:hAnsi="Times New Roman" w:cs="Times New Roman"/>
          <w:color w:val="333333"/>
          <w:sz w:val="24"/>
          <w:szCs w:val="24"/>
          <w:lang w:eastAsia="uk-UA"/>
        </w:rPr>
        <w:t>"Участь у процедурі врегулювання заборгованості відповідно до статті 4 цього Закону не потребує обов’язкового включення до реєстру";</w:t>
      </w:r>
    </w:p>
    <w:p w14:paraId="4A0CD2D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AF216A">
        <w:rPr>
          <w:rFonts w:ascii="Times New Roman" w:eastAsia="Times New Roman" w:hAnsi="Times New Roman" w:cs="Times New Roman"/>
          <w:color w:val="333333"/>
          <w:sz w:val="24"/>
          <w:szCs w:val="24"/>
          <w:lang w:eastAsia="uk-UA"/>
        </w:rPr>
        <w:t>у частині другій:</w:t>
      </w:r>
    </w:p>
    <w:p w14:paraId="6902017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AF216A">
        <w:rPr>
          <w:rFonts w:ascii="Times New Roman" w:eastAsia="Times New Roman" w:hAnsi="Times New Roman" w:cs="Times New Roman"/>
          <w:color w:val="333333"/>
          <w:sz w:val="24"/>
          <w:szCs w:val="24"/>
          <w:lang w:eastAsia="uk-UA"/>
        </w:rPr>
        <w:lastRenderedPageBreak/>
        <w:t>абзац третій викласти в такій редакції:</w:t>
      </w:r>
    </w:p>
    <w:p w14:paraId="0CFEE6E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AF216A">
        <w:rPr>
          <w:rFonts w:ascii="Times New Roman" w:eastAsia="Times New Roman" w:hAnsi="Times New Roman" w:cs="Times New Roman"/>
          <w:color w:val="333333"/>
          <w:sz w:val="24"/>
          <w:szCs w:val="24"/>
          <w:lang w:eastAsia="uk-UA"/>
        </w:rPr>
        <w:t>"копії ліцензій (за наявності) або рішень про видачу ліцензій, прийнятих органами ліцензування, на провадження видів господарської діяльності, що діяли на момент виникнення заборгованості, або виписка з Єдиного державного реєстру юридичних осіб, фізичних осіб - підприємців та громадських формувань із записом про рішення органу ліцензування щодо видачі ліцензії суб’єкту господарювання (для підприємств та організацій, діяльність яких підлягає ліцензуванню згідно із законодавством)";</w:t>
      </w:r>
    </w:p>
    <w:p w14:paraId="29ED205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AF216A">
        <w:rPr>
          <w:rFonts w:ascii="Times New Roman" w:eastAsia="Times New Roman" w:hAnsi="Times New Roman" w:cs="Times New Roman"/>
          <w:color w:val="333333"/>
          <w:sz w:val="24"/>
          <w:szCs w:val="24"/>
          <w:lang w:eastAsia="uk-UA"/>
        </w:rPr>
        <w:t>абзац четвертий виключити;</w:t>
      </w:r>
    </w:p>
    <w:p w14:paraId="08FF273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AF216A">
        <w:rPr>
          <w:rFonts w:ascii="Times New Roman" w:eastAsia="Times New Roman" w:hAnsi="Times New Roman" w:cs="Times New Roman"/>
          <w:color w:val="333333"/>
          <w:sz w:val="24"/>
          <w:szCs w:val="24"/>
          <w:lang w:eastAsia="uk-UA"/>
        </w:rPr>
        <w:t>абзаци п’ятий - сьомий викласти в такій редакції:</w:t>
      </w:r>
    </w:p>
    <w:p w14:paraId="3F91236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AF216A">
        <w:rPr>
          <w:rFonts w:ascii="Times New Roman" w:eastAsia="Times New Roman" w:hAnsi="Times New Roman" w:cs="Times New Roman"/>
          <w:color w:val="333333"/>
          <w:sz w:val="24"/>
          <w:szCs w:val="24"/>
          <w:lang w:eastAsia="uk-UA"/>
        </w:rPr>
        <w:t xml:space="preserve">"довідки, складені підприємством (організацією) у довільній формі, про обсяги та структуру дебіторської заборгованості (із зазначенням категорії споживачів) станом на 1 червня 2021 року та кредиторської заборгованості, що підлягає врегулюванню відповідно до вимог цього Закону (у тому числі за договорами купівлі-продажу природного газу для власних потреб, що був використаний виключно для виробництва теплової та електричної енергії), із зазначенням кредиторів, величини заборгованості, розміру неустойки (штрафів, пені), інфляційних нарахувань, процентів річних, нарахованих на заборгованість, що підлягає врегулюванню, станом на 1 червня 2021 року, а також обсягів заборгованості,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станом на 1 червня 2021 року в порядку та на умовах, визначених цим Законом;</w:t>
      </w:r>
    </w:p>
    <w:p w14:paraId="3E07205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AF216A">
        <w:rPr>
          <w:rFonts w:ascii="Times New Roman" w:eastAsia="Times New Roman" w:hAnsi="Times New Roman" w:cs="Times New Roman"/>
          <w:color w:val="333333"/>
          <w:sz w:val="24"/>
          <w:szCs w:val="24"/>
          <w:lang w:eastAsia="uk-UA"/>
        </w:rPr>
        <w:t xml:space="preserve">копія </w:t>
      </w:r>
      <w:proofErr w:type="spellStart"/>
      <w:r w:rsidRPr="00AF216A">
        <w:rPr>
          <w:rFonts w:ascii="Times New Roman" w:eastAsia="Times New Roman" w:hAnsi="Times New Roman" w:cs="Times New Roman"/>
          <w:color w:val="333333"/>
          <w:sz w:val="24"/>
          <w:szCs w:val="24"/>
          <w:lang w:eastAsia="uk-UA"/>
        </w:rPr>
        <w:t>акта</w:t>
      </w:r>
      <w:proofErr w:type="spellEnd"/>
      <w:r w:rsidRPr="00AF216A">
        <w:rPr>
          <w:rFonts w:ascii="Times New Roman" w:eastAsia="Times New Roman" w:hAnsi="Times New Roman" w:cs="Times New Roman"/>
          <w:color w:val="333333"/>
          <w:sz w:val="24"/>
          <w:szCs w:val="24"/>
          <w:lang w:eastAsia="uk-UA"/>
        </w:rPr>
        <w:t xml:space="preserve"> звіряння взаєморозрахунків станом на 1 червня 2021 року із зазначенням договорів, заборгованість за якими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xml:space="preserve"> станом на 1 червня 2021 року в порядку та на умовах, визначених цим Законом;</w:t>
      </w:r>
    </w:p>
    <w:p w14:paraId="3271B81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AF216A">
        <w:rPr>
          <w:rFonts w:ascii="Times New Roman" w:eastAsia="Times New Roman" w:hAnsi="Times New Roman" w:cs="Times New Roman"/>
          <w:color w:val="333333"/>
          <w:sz w:val="24"/>
          <w:szCs w:val="24"/>
          <w:lang w:eastAsia="uk-UA"/>
        </w:rPr>
        <w:t>розрахунки обсягів заборгованості з різниці в тарифах та копії протоколів територіальних комісій з питань узгодження заборгованості з різниці в тарифах або довідки про відсутність такої заборгованості, підписані керівником";</w:t>
      </w:r>
    </w:p>
    <w:p w14:paraId="4FAF896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AF216A">
        <w:rPr>
          <w:rFonts w:ascii="Times New Roman" w:eastAsia="Times New Roman" w:hAnsi="Times New Roman" w:cs="Times New Roman"/>
          <w:color w:val="333333"/>
          <w:sz w:val="24"/>
          <w:szCs w:val="24"/>
          <w:lang w:eastAsia="uk-UA"/>
        </w:rPr>
        <w:t>абзац десятий доповнити словами "та за кожним кредитором окремо";</w:t>
      </w:r>
    </w:p>
    <w:p w14:paraId="1C36AF0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AF216A">
        <w:rPr>
          <w:rFonts w:ascii="Times New Roman" w:eastAsia="Times New Roman" w:hAnsi="Times New Roman" w:cs="Times New Roman"/>
          <w:color w:val="333333"/>
          <w:sz w:val="24"/>
          <w:szCs w:val="24"/>
          <w:lang w:eastAsia="uk-UA"/>
        </w:rPr>
        <w:t>доповнити абзацом п’ятнадцятим такого змісту:</w:t>
      </w:r>
    </w:p>
    <w:p w14:paraId="78E5500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AF216A">
        <w:rPr>
          <w:rFonts w:ascii="Times New Roman" w:eastAsia="Times New Roman" w:hAnsi="Times New Roman" w:cs="Times New Roman"/>
          <w:color w:val="333333"/>
          <w:sz w:val="24"/>
          <w:szCs w:val="24"/>
          <w:lang w:eastAsia="uk-UA"/>
        </w:rPr>
        <w:t>"Для внесення змін до даних, що містяться в реєстрі, учасники процедури врегулювання заборгованості подають до центрального органу виконавчої влади, що забезпечує формування та реалізує державну політику у сфері житлово-комунального господарства, заяву з обґрунтуванням необхідності внесення змін до реєстру, до якої додаються документи, визначені абзацами другим - восьмим цієї частини, якими підтверджуються відповідні зміни";</w:t>
      </w:r>
    </w:p>
    <w:p w14:paraId="103BBDA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AF216A">
        <w:rPr>
          <w:rFonts w:ascii="Times New Roman" w:eastAsia="Times New Roman" w:hAnsi="Times New Roman" w:cs="Times New Roman"/>
          <w:color w:val="333333"/>
          <w:sz w:val="24"/>
          <w:szCs w:val="24"/>
          <w:lang w:eastAsia="uk-UA"/>
        </w:rPr>
        <w:t>у частині третій:</w:t>
      </w:r>
    </w:p>
    <w:p w14:paraId="5EE7E15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AF216A">
        <w:rPr>
          <w:rFonts w:ascii="Times New Roman" w:eastAsia="Times New Roman" w:hAnsi="Times New Roman" w:cs="Times New Roman"/>
          <w:color w:val="333333"/>
          <w:sz w:val="24"/>
          <w:szCs w:val="24"/>
          <w:lang w:eastAsia="uk-UA"/>
        </w:rPr>
        <w:t>абзац перший після слів "або уповноваженої ним посадової особи" доповнити словами "за кожним кредитором окремо";</w:t>
      </w:r>
    </w:p>
    <w:p w14:paraId="00BBFA5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AF216A">
        <w:rPr>
          <w:rFonts w:ascii="Times New Roman" w:eastAsia="Times New Roman" w:hAnsi="Times New Roman" w:cs="Times New Roman"/>
          <w:color w:val="333333"/>
          <w:sz w:val="24"/>
          <w:szCs w:val="24"/>
          <w:lang w:eastAsia="uk-UA"/>
        </w:rPr>
        <w:t>в абзаці другому слово та цифру "статті 5" замінити словами та цифрами "статей 5 і 6", а слова та цифру "з моменту завершення процедури врегулювання заборгованості відповідно до статті 4 цього Закону" замінити словами "з дати включення учасника процедури врегулювання заборгованості до реєстру";</w:t>
      </w:r>
    </w:p>
    <w:p w14:paraId="467F45C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AF216A">
        <w:rPr>
          <w:rFonts w:ascii="Times New Roman" w:eastAsia="Times New Roman" w:hAnsi="Times New Roman" w:cs="Times New Roman"/>
          <w:color w:val="333333"/>
          <w:sz w:val="24"/>
          <w:szCs w:val="24"/>
          <w:lang w:eastAsia="uk-UA"/>
        </w:rPr>
        <w:t xml:space="preserve">в абзаці п’ятому слова "та/або електроенергії" замінити словами "оператора газотранспортної системи, оператора газорозподільної системи, </w:t>
      </w:r>
      <w:proofErr w:type="spellStart"/>
      <w:r w:rsidRPr="00AF216A">
        <w:rPr>
          <w:rFonts w:ascii="Times New Roman" w:eastAsia="Times New Roman" w:hAnsi="Times New Roman" w:cs="Times New Roman"/>
          <w:color w:val="333333"/>
          <w:sz w:val="24"/>
          <w:szCs w:val="24"/>
          <w:lang w:eastAsia="uk-UA"/>
        </w:rPr>
        <w:t>електропостачальника</w:t>
      </w:r>
      <w:proofErr w:type="spellEnd"/>
      <w:r w:rsidRPr="00AF216A">
        <w:rPr>
          <w:rFonts w:ascii="Times New Roman" w:eastAsia="Times New Roman" w:hAnsi="Times New Roman" w:cs="Times New Roman"/>
          <w:color w:val="333333"/>
          <w:sz w:val="24"/>
          <w:szCs w:val="24"/>
          <w:lang w:eastAsia="uk-UA"/>
        </w:rPr>
        <w:t>, оператора системи розподілу (як правонаступника в частині прав та обов’язків за договорами на постачання електричної енергії та про користування електричною енергією)";</w:t>
      </w:r>
    </w:p>
    <w:p w14:paraId="1BA5A8C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AF216A">
        <w:rPr>
          <w:rFonts w:ascii="Times New Roman" w:eastAsia="Times New Roman" w:hAnsi="Times New Roman" w:cs="Times New Roman"/>
          <w:color w:val="333333"/>
          <w:sz w:val="24"/>
          <w:szCs w:val="24"/>
          <w:lang w:eastAsia="uk-UA"/>
        </w:rPr>
        <w:t>абзац шостий після слів "вважається виключеним з реєстру" доповнити словами "за певним кредитором";</w:t>
      </w:r>
    </w:p>
    <w:p w14:paraId="3D48E7C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AF216A">
        <w:rPr>
          <w:rFonts w:ascii="Times New Roman" w:eastAsia="Times New Roman" w:hAnsi="Times New Roman" w:cs="Times New Roman"/>
          <w:color w:val="333333"/>
          <w:sz w:val="24"/>
          <w:szCs w:val="24"/>
          <w:lang w:eastAsia="uk-UA"/>
        </w:rPr>
        <w:t>ґ) у </w:t>
      </w:r>
      <w:hyperlink r:id="rId56" w:anchor="n45" w:tgtFrame="_blank" w:history="1">
        <w:r w:rsidRPr="00AF216A">
          <w:rPr>
            <w:rFonts w:ascii="Times New Roman" w:eastAsia="Times New Roman" w:hAnsi="Times New Roman" w:cs="Times New Roman"/>
            <w:color w:val="000000"/>
            <w:sz w:val="24"/>
            <w:szCs w:val="24"/>
            <w:u w:val="single"/>
            <w:lang w:eastAsia="uk-UA"/>
          </w:rPr>
          <w:t>статті 4</w:t>
        </w:r>
      </w:hyperlink>
      <w:r w:rsidRPr="00AF216A">
        <w:rPr>
          <w:rFonts w:ascii="Times New Roman" w:eastAsia="Times New Roman" w:hAnsi="Times New Roman" w:cs="Times New Roman"/>
          <w:color w:val="333333"/>
          <w:sz w:val="24"/>
          <w:szCs w:val="24"/>
          <w:lang w:eastAsia="uk-UA"/>
        </w:rPr>
        <w:t>:</w:t>
      </w:r>
    </w:p>
    <w:p w14:paraId="30EFD4E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AF216A">
        <w:rPr>
          <w:rFonts w:ascii="Times New Roman" w:eastAsia="Times New Roman" w:hAnsi="Times New Roman" w:cs="Times New Roman"/>
          <w:color w:val="333333"/>
          <w:sz w:val="24"/>
          <w:szCs w:val="24"/>
          <w:lang w:eastAsia="uk-UA"/>
        </w:rPr>
        <w:lastRenderedPageBreak/>
        <w:t>в абзаці другому слова "надання послуг з централізованого опалення та постачання гарячої води" замінити словами "надання послуг з централізованого опалення та централізованого постачання гарячої води, послуг з постачання теплової енергії та постачання гарячої води" та доповнити словами "або операторами газотранспортної чи газорозподільної системи за послуги з розподілу або транспортування природного газу";</w:t>
      </w:r>
    </w:p>
    <w:p w14:paraId="7BC8143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AF216A">
        <w:rPr>
          <w:rFonts w:ascii="Times New Roman" w:eastAsia="Times New Roman" w:hAnsi="Times New Roman" w:cs="Times New Roman"/>
          <w:color w:val="333333"/>
          <w:sz w:val="24"/>
          <w:szCs w:val="24"/>
          <w:lang w:eastAsia="uk-UA"/>
        </w:rPr>
        <w:t>після абзацу другого доповнити новим абзацом такого змісту:</w:t>
      </w:r>
    </w:p>
    <w:p w14:paraId="45BD2BF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AF216A">
        <w:rPr>
          <w:rFonts w:ascii="Times New Roman" w:eastAsia="Times New Roman" w:hAnsi="Times New Roman" w:cs="Times New Roman"/>
          <w:color w:val="333333"/>
          <w:sz w:val="24"/>
          <w:szCs w:val="24"/>
          <w:lang w:eastAsia="uk-UA"/>
        </w:rPr>
        <w:t xml:space="preserve">"кредиторської заборгованості теплопостачальних організацій перед </w:t>
      </w:r>
      <w:proofErr w:type="spellStart"/>
      <w:r w:rsidRPr="00AF216A">
        <w:rPr>
          <w:rFonts w:ascii="Times New Roman" w:eastAsia="Times New Roman" w:hAnsi="Times New Roman" w:cs="Times New Roman"/>
          <w:color w:val="333333"/>
          <w:sz w:val="24"/>
          <w:szCs w:val="24"/>
          <w:lang w:eastAsia="uk-UA"/>
        </w:rPr>
        <w:t>теплогенеруючими</w:t>
      </w:r>
      <w:proofErr w:type="spellEnd"/>
      <w:r w:rsidRPr="00AF216A">
        <w:rPr>
          <w:rFonts w:ascii="Times New Roman" w:eastAsia="Times New Roman" w:hAnsi="Times New Roman" w:cs="Times New Roman"/>
          <w:color w:val="333333"/>
          <w:sz w:val="24"/>
          <w:szCs w:val="24"/>
          <w:lang w:eastAsia="uk-UA"/>
        </w:rPr>
        <w:t xml:space="preserve"> організаціями за теплову енергію, отриману для її подальшого постачання споживачам".</w:t>
      </w:r>
    </w:p>
    <w:p w14:paraId="054CB1C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AF216A">
        <w:rPr>
          <w:rFonts w:ascii="Times New Roman" w:eastAsia="Times New Roman" w:hAnsi="Times New Roman" w:cs="Times New Roman"/>
          <w:color w:val="333333"/>
          <w:sz w:val="24"/>
          <w:szCs w:val="24"/>
          <w:lang w:eastAsia="uk-UA"/>
        </w:rPr>
        <w:t>У зв’язку з цим абзаци третій - шостий вважати відповідно абзацами четвертим - сьомим;</w:t>
      </w:r>
    </w:p>
    <w:p w14:paraId="6A4CA2E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AF216A">
        <w:rPr>
          <w:rFonts w:ascii="Times New Roman" w:eastAsia="Times New Roman" w:hAnsi="Times New Roman" w:cs="Times New Roman"/>
          <w:color w:val="333333"/>
          <w:sz w:val="24"/>
          <w:szCs w:val="24"/>
          <w:lang w:eastAsia="uk-UA"/>
        </w:rPr>
        <w:t xml:space="preserve">в абзаці четвертому слова "надання послуг централізованого водопостачання та водовідведення,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замінити словами "надання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w:t>
      </w:r>
    </w:p>
    <w:p w14:paraId="1911D3E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AF216A">
        <w:rPr>
          <w:rFonts w:ascii="Times New Roman" w:eastAsia="Times New Roman" w:hAnsi="Times New Roman" w:cs="Times New Roman"/>
          <w:color w:val="333333"/>
          <w:sz w:val="24"/>
          <w:szCs w:val="24"/>
          <w:lang w:eastAsia="uk-UA"/>
        </w:rPr>
        <w:t xml:space="preserve">в абзаці п’ятому слова "послуг централізованого водопостачання та водовідведення,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замінити словами "та надання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w:t>
      </w:r>
    </w:p>
    <w:p w14:paraId="5BFA2A6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AF216A">
        <w:rPr>
          <w:rFonts w:ascii="Times New Roman" w:eastAsia="Times New Roman" w:hAnsi="Times New Roman" w:cs="Times New Roman"/>
          <w:color w:val="333333"/>
          <w:sz w:val="24"/>
          <w:szCs w:val="24"/>
          <w:lang w:eastAsia="uk-UA"/>
        </w:rPr>
        <w:t>абзац сьомий викласти в такій редакції:</w:t>
      </w:r>
    </w:p>
    <w:p w14:paraId="273A0FE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AF216A">
        <w:rPr>
          <w:rFonts w:ascii="Times New Roman" w:eastAsia="Times New Roman" w:hAnsi="Times New Roman" w:cs="Times New Roman"/>
          <w:color w:val="333333"/>
          <w:sz w:val="24"/>
          <w:szCs w:val="24"/>
          <w:lang w:eastAsia="uk-UA"/>
        </w:rPr>
        <w:t>"Взаєморозрахунки проводяться у порядку та на умовах, затверджених Кабінетом Міністрів України, за рахунок та в межах видатків спеціального фонду державного бюджету за цільовим призначенням, джерелом формування яких є надходження, визначені </w:t>
      </w:r>
      <w:hyperlink r:id="rId57" w:tgtFrame="_blank" w:history="1">
        <w:r w:rsidRPr="00AF216A">
          <w:rPr>
            <w:rFonts w:ascii="Times New Roman" w:eastAsia="Times New Roman" w:hAnsi="Times New Roman" w:cs="Times New Roman"/>
            <w:color w:val="000000"/>
            <w:sz w:val="24"/>
            <w:szCs w:val="24"/>
            <w:u w:val="single"/>
            <w:lang w:eastAsia="uk-UA"/>
          </w:rPr>
          <w:t>Законом України</w:t>
        </w:r>
      </w:hyperlink>
      <w:r w:rsidRPr="00AF216A">
        <w:rPr>
          <w:rFonts w:ascii="Times New Roman" w:eastAsia="Times New Roman" w:hAnsi="Times New Roman" w:cs="Times New Roman"/>
          <w:color w:val="333333"/>
          <w:sz w:val="24"/>
          <w:szCs w:val="24"/>
          <w:lang w:eastAsia="uk-UA"/>
        </w:rPr>
        <w:t> "Про Державний бюджет України на 2021 рік" на погашення заборгованості з різниці в тарифах";</w:t>
      </w:r>
    </w:p>
    <w:p w14:paraId="79800FB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AF216A">
        <w:rPr>
          <w:rFonts w:ascii="Times New Roman" w:eastAsia="Times New Roman" w:hAnsi="Times New Roman" w:cs="Times New Roman"/>
          <w:color w:val="333333"/>
          <w:sz w:val="24"/>
          <w:szCs w:val="24"/>
          <w:lang w:eastAsia="uk-UA"/>
        </w:rPr>
        <w:t>доповнити абзацом восьмим такого змісту:</w:t>
      </w:r>
    </w:p>
    <w:p w14:paraId="40E8C02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AF216A">
        <w:rPr>
          <w:rFonts w:ascii="Times New Roman" w:eastAsia="Times New Roman" w:hAnsi="Times New Roman" w:cs="Times New Roman"/>
          <w:color w:val="333333"/>
          <w:sz w:val="24"/>
          <w:szCs w:val="24"/>
          <w:lang w:eastAsia="uk-UA"/>
        </w:rPr>
        <w:t xml:space="preserve">"Підтвердження наявних станом на 1 червня 2021 року обсягів заборгованості з різниці в тарифах на виробництво, транспортування та постачання теплової енергії,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послуги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послуги з централізованого водопостачання та централізованого водовідведення здійснюється територіальними комісіями з питань узгодження заборгованості з різниці в тарифах, до складу яких включаються представники Державної аудиторської служби України та територіальних органів Національної комісії, що здійснює державне регулювання у сферах енергетики та комунальних послуг. Типове положення про територіальну комісію з питань узгодження заборгованості з різниці в тарифах затверджується Кабінетом Міністрів України";</w:t>
      </w:r>
    </w:p>
    <w:p w14:paraId="3C210AD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AF216A">
        <w:rPr>
          <w:rFonts w:ascii="Times New Roman" w:eastAsia="Times New Roman" w:hAnsi="Times New Roman" w:cs="Times New Roman"/>
          <w:color w:val="333333"/>
          <w:sz w:val="24"/>
          <w:szCs w:val="24"/>
          <w:lang w:eastAsia="uk-UA"/>
        </w:rPr>
        <w:t>д) у </w:t>
      </w:r>
      <w:hyperlink r:id="rId58" w:anchor="n52" w:tgtFrame="_blank" w:history="1">
        <w:r w:rsidRPr="00AF216A">
          <w:rPr>
            <w:rFonts w:ascii="Times New Roman" w:eastAsia="Times New Roman" w:hAnsi="Times New Roman" w:cs="Times New Roman"/>
            <w:color w:val="000000"/>
            <w:sz w:val="24"/>
            <w:szCs w:val="24"/>
            <w:u w:val="single"/>
            <w:lang w:eastAsia="uk-UA"/>
          </w:rPr>
          <w:t>статті 5</w:t>
        </w:r>
      </w:hyperlink>
      <w:r w:rsidRPr="00AF216A">
        <w:rPr>
          <w:rFonts w:ascii="Times New Roman" w:eastAsia="Times New Roman" w:hAnsi="Times New Roman" w:cs="Times New Roman"/>
          <w:color w:val="333333"/>
          <w:sz w:val="24"/>
          <w:szCs w:val="24"/>
          <w:lang w:eastAsia="uk-UA"/>
        </w:rPr>
        <w:t>:</w:t>
      </w:r>
    </w:p>
    <w:p w14:paraId="5AAA809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AF216A">
        <w:rPr>
          <w:rFonts w:ascii="Times New Roman" w:eastAsia="Times New Roman" w:hAnsi="Times New Roman" w:cs="Times New Roman"/>
          <w:color w:val="333333"/>
          <w:sz w:val="24"/>
          <w:szCs w:val="24"/>
          <w:lang w:eastAsia="uk-UA"/>
        </w:rPr>
        <w:t>назву доповнити словами "а також послуги з його розподілу і транспортування";</w:t>
      </w:r>
    </w:p>
    <w:p w14:paraId="5A135B6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AF216A">
        <w:rPr>
          <w:rFonts w:ascii="Times New Roman" w:eastAsia="Times New Roman" w:hAnsi="Times New Roman" w:cs="Times New Roman"/>
          <w:color w:val="333333"/>
          <w:sz w:val="24"/>
          <w:szCs w:val="24"/>
          <w:lang w:eastAsia="uk-UA"/>
        </w:rPr>
        <w:t>частину першу викласти в такій редакції:</w:t>
      </w:r>
    </w:p>
    <w:p w14:paraId="33A6234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AF216A">
        <w:rPr>
          <w:rFonts w:ascii="Times New Roman" w:eastAsia="Times New Roman" w:hAnsi="Times New Roman" w:cs="Times New Roman"/>
          <w:color w:val="333333"/>
          <w:sz w:val="24"/>
          <w:szCs w:val="24"/>
          <w:lang w:eastAsia="uk-UA"/>
        </w:rPr>
        <w:t xml:space="preserve">"1. Реструктуризації підлягають кредиторська заборгованість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за спожитий природний газ, використаний станом на 1 червня 2021 року для виробництва теплової та електричної енергії (у тому числі за договорами купівлі-продажу природного газу для власних потреб, що був використаний виключно для виробництва теплової та електричної енергії), надання послуг з централізованого опалення та централізованого постачання гарячої води, послуг з постачання теплової енергії та постачання гарячої води, а також заборгованість за послуги з розподілу і транспортування природного </w:t>
      </w:r>
      <w:r w:rsidRPr="00AF216A">
        <w:rPr>
          <w:rFonts w:ascii="Times New Roman" w:eastAsia="Times New Roman" w:hAnsi="Times New Roman" w:cs="Times New Roman"/>
          <w:color w:val="333333"/>
          <w:sz w:val="24"/>
          <w:szCs w:val="24"/>
          <w:lang w:eastAsia="uk-UA"/>
        </w:rPr>
        <w:lastRenderedPageBreak/>
        <w:t xml:space="preserve">газу та кредиторська заборгованість теплопостачальних організацій перед </w:t>
      </w:r>
      <w:proofErr w:type="spellStart"/>
      <w:r w:rsidRPr="00AF216A">
        <w:rPr>
          <w:rFonts w:ascii="Times New Roman" w:eastAsia="Times New Roman" w:hAnsi="Times New Roman" w:cs="Times New Roman"/>
          <w:color w:val="333333"/>
          <w:sz w:val="24"/>
          <w:szCs w:val="24"/>
          <w:lang w:eastAsia="uk-UA"/>
        </w:rPr>
        <w:t>теплогенеруючими</w:t>
      </w:r>
      <w:proofErr w:type="spellEnd"/>
      <w:r w:rsidRPr="00AF216A">
        <w:rPr>
          <w:rFonts w:ascii="Times New Roman" w:eastAsia="Times New Roman" w:hAnsi="Times New Roman" w:cs="Times New Roman"/>
          <w:color w:val="333333"/>
          <w:sz w:val="24"/>
          <w:szCs w:val="24"/>
          <w:lang w:eastAsia="uk-UA"/>
        </w:rPr>
        <w:t xml:space="preserve"> організаціями за теплову енергію, отриману для її подальшого постачання споживачам та/або надання відповідних комунальних послуг споживачам, які утворилися станом на 1 червня 2021 року (без урахування суми неустойки (штрафів, пені), інфляційних нарахувань, процентів річних, нарахованих на таку заборгованість)";</w:t>
      </w:r>
    </w:p>
    <w:p w14:paraId="07A4691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AF216A">
        <w:rPr>
          <w:rFonts w:ascii="Times New Roman" w:eastAsia="Times New Roman" w:hAnsi="Times New Roman" w:cs="Times New Roman"/>
          <w:color w:val="333333"/>
          <w:sz w:val="24"/>
          <w:szCs w:val="24"/>
          <w:lang w:eastAsia="uk-UA"/>
        </w:rPr>
        <w:t>частини другу і четверту викласти в такій редакції:</w:t>
      </w:r>
    </w:p>
    <w:p w14:paraId="496021F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AF216A">
        <w:rPr>
          <w:rFonts w:ascii="Times New Roman" w:eastAsia="Times New Roman" w:hAnsi="Times New Roman" w:cs="Times New Roman"/>
          <w:color w:val="333333"/>
          <w:sz w:val="24"/>
          <w:szCs w:val="24"/>
          <w:lang w:eastAsia="uk-UA"/>
        </w:rPr>
        <w:t>"2. Реструктуризація заборгованості, яка підлягає врегулюванню відповідно до цього Закону, здійснюється без відстрочення погашення заборгованості та з можливістю дострокового погашення шляхом розстрочення:</w:t>
      </w:r>
    </w:p>
    <w:p w14:paraId="080505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AF216A">
        <w:rPr>
          <w:rFonts w:ascii="Times New Roman" w:eastAsia="Times New Roman" w:hAnsi="Times New Roman" w:cs="Times New Roman"/>
          <w:color w:val="333333"/>
          <w:sz w:val="24"/>
          <w:szCs w:val="24"/>
          <w:lang w:eastAsia="uk-UA"/>
        </w:rPr>
        <w:t xml:space="preserve">на 72 календарні місяці рівними частинами з першого числа місяця укладення договору - у разі відсутності забезпечення виконання зобов’язань теплопостачальної або </w:t>
      </w:r>
      <w:proofErr w:type="spellStart"/>
      <w:r w:rsidRPr="00AF216A">
        <w:rPr>
          <w:rFonts w:ascii="Times New Roman" w:eastAsia="Times New Roman" w:hAnsi="Times New Roman" w:cs="Times New Roman"/>
          <w:color w:val="333333"/>
          <w:sz w:val="24"/>
          <w:szCs w:val="24"/>
          <w:lang w:eastAsia="uk-UA"/>
        </w:rPr>
        <w:t>теплогенеруючої</w:t>
      </w:r>
      <w:proofErr w:type="spellEnd"/>
      <w:r w:rsidRPr="00AF216A">
        <w:rPr>
          <w:rFonts w:ascii="Times New Roman" w:eastAsia="Times New Roman" w:hAnsi="Times New Roman" w:cs="Times New Roman"/>
          <w:color w:val="333333"/>
          <w:sz w:val="24"/>
          <w:szCs w:val="24"/>
          <w:lang w:eastAsia="uk-UA"/>
        </w:rPr>
        <w:t xml:space="preserve"> організації за договором про реструктуризацію заборгованості будь-яким видом забезпечення, передбаченим законодавством України, якщо загальний обсяг заборгованості такої теплопостачальної або </w:t>
      </w:r>
      <w:proofErr w:type="spellStart"/>
      <w:r w:rsidRPr="00AF216A">
        <w:rPr>
          <w:rFonts w:ascii="Times New Roman" w:eastAsia="Times New Roman" w:hAnsi="Times New Roman" w:cs="Times New Roman"/>
          <w:color w:val="333333"/>
          <w:sz w:val="24"/>
          <w:szCs w:val="24"/>
          <w:lang w:eastAsia="uk-UA"/>
        </w:rPr>
        <w:t>теплогенеруючої</w:t>
      </w:r>
      <w:proofErr w:type="spellEnd"/>
      <w:r w:rsidRPr="00AF216A">
        <w:rPr>
          <w:rFonts w:ascii="Times New Roman" w:eastAsia="Times New Roman" w:hAnsi="Times New Roman" w:cs="Times New Roman"/>
          <w:color w:val="333333"/>
          <w:sz w:val="24"/>
          <w:szCs w:val="24"/>
          <w:lang w:eastAsia="uk-UA"/>
        </w:rPr>
        <w:t xml:space="preserve"> організації за спожитий природний газ, яка підлягає реструктуризації відповідно до цього Закону, не перевищує 10 мільйонів гривень;</w:t>
      </w:r>
    </w:p>
    <w:p w14:paraId="43B220B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AF216A">
        <w:rPr>
          <w:rFonts w:ascii="Times New Roman" w:eastAsia="Times New Roman" w:hAnsi="Times New Roman" w:cs="Times New Roman"/>
          <w:color w:val="333333"/>
          <w:sz w:val="24"/>
          <w:szCs w:val="24"/>
          <w:lang w:eastAsia="uk-UA"/>
        </w:rPr>
        <w:t xml:space="preserve">на 84 календарні місяці рівними частинами з першого числа місяця укладення договору, за умови забезпечення виконання зобов’язань теплопостачальної або </w:t>
      </w:r>
      <w:proofErr w:type="spellStart"/>
      <w:r w:rsidRPr="00AF216A">
        <w:rPr>
          <w:rFonts w:ascii="Times New Roman" w:eastAsia="Times New Roman" w:hAnsi="Times New Roman" w:cs="Times New Roman"/>
          <w:color w:val="333333"/>
          <w:sz w:val="24"/>
          <w:szCs w:val="24"/>
          <w:lang w:eastAsia="uk-UA"/>
        </w:rPr>
        <w:t>теплогенеруючої</w:t>
      </w:r>
      <w:proofErr w:type="spellEnd"/>
      <w:r w:rsidRPr="00AF216A">
        <w:rPr>
          <w:rFonts w:ascii="Times New Roman" w:eastAsia="Times New Roman" w:hAnsi="Times New Roman" w:cs="Times New Roman"/>
          <w:color w:val="333333"/>
          <w:sz w:val="24"/>
          <w:szCs w:val="24"/>
          <w:lang w:eastAsia="uk-UA"/>
        </w:rPr>
        <w:t xml:space="preserve"> організації за договором про реструктуризацію заборгованості на суму реструктуризації згідно з частиною четвертою цієї статті.</w:t>
      </w:r>
    </w:p>
    <w:p w14:paraId="239D5B4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AF216A">
        <w:rPr>
          <w:rFonts w:ascii="Times New Roman" w:eastAsia="Times New Roman" w:hAnsi="Times New Roman" w:cs="Times New Roman"/>
          <w:color w:val="333333"/>
          <w:sz w:val="24"/>
          <w:szCs w:val="24"/>
          <w:lang w:eastAsia="uk-UA"/>
        </w:rPr>
        <w:t xml:space="preserve">В окремих випадках, за наявності обґрунтованих підстав, граничний строк розстрочення заборгованості, визначений абзацом третім цієї частини, може бути продовжено до 180 місяців за погодженням з органом управління та/або наглядовим органом кредитора, якщо загальний обсяг заборгованості теплопостачальної або </w:t>
      </w:r>
      <w:proofErr w:type="spellStart"/>
      <w:r w:rsidRPr="00AF216A">
        <w:rPr>
          <w:rFonts w:ascii="Times New Roman" w:eastAsia="Times New Roman" w:hAnsi="Times New Roman" w:cs="Times New Roman"/>
          <w:color w:val="333333"/>
          <w:sz w:val="24"/>
          <w:szCs w:val="24"/>
          <w:lang w:eastAsia="uk-UA"/>
        </w:rPr>
        <w:t>теплогенеруючої</w:t>
      </w:r>
      <w:proofErr w:type="spellEnd"/>
      <w:r w:rsidRPr="00AF216A">
        <w:rPr>
          <w:rFonts w:ascii="Times New Roman" w:eastAsia="Times New Roman" w:hAnsi="Times New Roman" w:cs="Times New Roman"/>
          <w:color w:val="333333"/>
          <w:sz w:val="24"/>
          <w:szCs w:val="24"/>
          <w:lang w:eastAsia="uk-UA"/>
        </w:rPr>
        <w:t xml:space="preserve"> організації, яка підлягає реструктуризації відповідно до цього Закону, перевищує 5 мільярдів гривень";</w:t>
      </w:r>
    </w:p>
    <w:p w14:paraId="66C2997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AF216A">
        <w:rPr>
          <w:rFonts w:ascii="Times New Roman" w:eastAsia="Times New Roman" w:hAnsi="Times New Roman" w:cs="Times New Roman"/>
          <w:color w:val="333333"/>
          <w:sz w:val="24"/>
          <w:szCs w:val="24"/>
          <w:lang w:eastAsia="uk-UA"/>
        </w:rPr>
        <w:t xml:space="preserve">"4. Виконання зобов’язань теплопостачальної або </w:t>
      </w:r>
      <w:proofErr w:type="spellStart"/>
      <w:r w:rsidRPr="00AF216A">
        <w:rPr>
          <w:rFonts w:ascii="Times New Roman" w:eastAsia="Times New Roman" w:hAnsi="Times New Roman" w:cs="Times New Roman"/>
          <w:color w:val="333333"/>
          <w:sz w:val="24"/>
          <w:szCs w:val="24"/>
          <w:lang w:eastAsia="uk-UA"/>
        </w:rPr>
        <w:t>теплогенеруючої</w:t>
      </w:r>
      <w:proofErr w:type="spellEnd"/>
      <w:r w:rsidRPr="00AF216A">
        <w:rPr>
          <w:rFonts w:ascii="Times New Roman" w:eastAsia="Times New Roman" w:hAnsi="Times New Roman" w:cs="Times New Roman"/>
          <w:color w:val="333333"/>
          <w:sz w:val="24"/>
          <w:szCs w:val="24"/>
          <w:lang w:eastAsia="uk-UA"/>
        </w:rPr>
        <w:t xml:space="preserve"> організації, включеної до реєстру, за договором про реструктуризацію заборгованості, укладеним згідно з цим Законом, забезпечується застосуванням одного або декількох гарантійних механізмів, а саме:</w:t>
      </w:r>
    </w:p>
    <w:p w14:paraId="5287382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AF216A">
        <w:rPr>
          <w:rFonts w:ascii="Times New Roman" w:eastAsia="Times New Roman" w:hAnsi="Times New Roman" w:cs="Times New Roman"/>
          <w:color w:val="333333"/>
          <w:sz w:val="24"/>
          <w:szCs w:val="24"/>
          <w:lang w:eastAsia="uk-UA"/>
        </w:rPr>
        <w:t>надання учасниками процедури врегулювання заборгованості фінансових та/або інших гарантій на суму реструктуризації (крім суми заборгованості, погашення якої проводиться за рахунок видатків державного бюджету) або будь-якого виду забезпечення, передбаченого законодавством України, за згодою сторін;</w:t>
      </w:r>
    </w:p>
    <w:p w14:paraId="288352D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AF216A">
        <w:rPr>
          <w:rFonts w:ascii="Times New Roman" w:eastAsia="Times New Roman" w:hAnsi="Times New Roman" w:cs="Times New Roman"/>
          <w:color w:val="333333"/>
          <w:sz w:val="24"/>
          <w:szCs w:val="24"/>
          <w:lang w:eastAsia="uk-UA"/>
        </w:rPr>
        <w:t xml:space="preserve">прийняття відповідного рішення органом місцевого самоврядування (військово-цивільною адміністрацією), що представляє відповідну територіальну громаду, до комунальної власності якої належить така теплопостачальна або </w:t>
      </w:r>
      <w:proofErr w:type="spellStart"/>
      <w:r w:rsidRPr="00AF216A">
        <w:rPr>
          <w:rFonts w:ascii="Times New Roman" w:eastAsia="Times New Roman" w:hAnsi="Times New Roman" w:cs="Times New Roman"/>
          <w:color w:val="333333"/>
          <w:sz w:val="24"/>
          <w:szCs w:val="24"/>
          <w:lang w:eastAsia="uk-UA"/>
        </w:rPr>
        <w:t>теплогенеруюча</w:t>
      </w:r>
      <w:proofErr w:type="spellEnd"/>
      <w:r w:rsidRPr="00AF216A">
        <w:rPr>
          <w:rFonts w:ascii="Times New Roman" w:eastAsia="Times New Roman" w:hAnsi="Times New Roman" w:cs="Times New Roman"/>
          <w:color w:val="333333"/>
          <w:sz w:val="24"/>
          <w:szCs w:val="24"/>
          <w:lang w:eastAsia="uk-UA"/>
        </w:rPr>
        <w:t xml:space="preserve"> організація, або органом місцевого самоврядування (військово-цивільною адміністрацією), на території якого провадять ліцензовану господарську діяльність теплопостачальна та/або </w:t>
      </w:r>
      <w:proofErr w:type="spellStart"/>
      <w:r w:rsidRPr="00AF216A">
        <w:rPr>
          <w:rFonts w:ascii="Times New Roman" w:eastAsia="Times New Roman" w:hAnsi="Times New Roman" w:cs="Times New Roman"/>
          <w:color w:val="333333"/>
          <w:sz w:val="24"/>
          <w:szCs w:val="24"/>
          <w:lang w:eastAsia="uk-UA"/>
        </w:rPr>
        <w:t>теплогенеруюча</w:t>
      </w:r>
      <w:proofErr w:type="spellEnd"/>
      <w:r w:rsidRPr="00AF216A">
        <w:rPr>
          <w:rFonts w:ascii="Times New Roman" w:eastAsia="Times New Roman" w:hAnsi="Times New Roman" w:cs="Times New Roman"/>
          <w:color w:val="333333"/>
          <w:sz w:val="24"/>
          <w:szCs w:val="24"/>
          <w:lang w:eastAsia="uk-UA"/>
        </w:rPr>
        <w:t xml:space="preserve"> організації некомунальної форми власності на виробничих об’єктах, що розташовані на території відповідної області або громади, здійснюючи постачання теплової енергії та надання споживачам цієї територіальної громади послуг з централізованого опалення та централізованого постачання гарячої води, послуг з постачання теплової енергії та постачання гарячої води";</w:t>
      </w:r>
    </w:p>
    <w:p w14:paraId="510EE8C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AF216A">
        <w:rPr>
          <w:rFonts w:ascii="Times New Roman" w:eastAsia="Times New Roman" w:hAnsi="Times New Roman" w:cs="Times New Roman"/>
          <w:color w:val="333333"/>
          <w:sz w:val="24"/>
          <w:szCs w:val="24"/>
          <w:lang w:eastAsia="uk-UA"/>
        </w:rPr>
        <w:t>абзац другий частини п’ятої після слів "постачальником природного газу" доповнити словами "надавачем послуг з розподілу або транспортування природного газу";</w:t>
      </w:r>
    </w:p>
    <w:p w14:paraId="4405549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AF216A">
        <w:rPr>
          <w:rFonts w:ascii="Times New Roman" w:eastAsia="Times New Roman" w:hAnsi="Times New Roman" w:cs="Times New Roman"/>
          <w:color w:val="333333"/>
          <w:sz w:val="24"/>
          <w:szCs w:val="24"/>
          <w:lang w:eastAsia="uk-UA"/>
        </w:rPr>
        <w:t>частину шосту доповнити словами "(військово-цивільною адміністрацією)";</w:t>
      </w:r>
    </w:p>
    <w:p w14:paraId="1B8A079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AF216A">
        <w:rPr>
          <w:rFonts w:ascii="Times New Roman" w:eastAsia="Times New Roman" w:hAnsi="Times New Roman" w:cs="Times New Roman"/>
          <w:color w:val="333333"/>
          <w:sz w:val="24"/>
          <w:szCs w:val="24"/>
          <w:lang w:eastAsia="uk-UA"/>
        </w:rPr>
        <w:t>частину сьому після слів "за спожитий природний газ" доповнити словами "послуги з його розподілу та транспортування";</w:t>
      </w:r>
    </w:p>
    <w:p w14:paraId="1951AED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AF216A">
        <w:rPr>
          <w:rFonts w:ascii="Times New Roman" w:eastAsia="Times New Roman" w:hAnsi="Times New Roman" w:cs="Times New Roman"/>
          <w:color w:val="333333"/>
          <w:sz w:val="24"/>
          <w:szCs w:val="24"/>
          <w:lang w:eastAsia="uk-UA"/>
        </w:rPr>
        <w:t>частину дев’яту викласти в такій редакції:</w:t>
      </w:r>
    </w:p>
    <w:p w14:paraId="6DADC53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AF216A">
        <w:rPr>
          <w:rFonts w:ascii="Times New Roman" w:eastAsia="Times New Roman" w:hAnsi="Times New Roman" w:cs="Times New Roman"/>
          <w:color w:val="333333"/>
          <w:sz w:val="24"/>
          <w:szCs w:val="24"/>
          <w:lang w:eastAsia="uk-UA"/>
        </w:rPr>
        <w:lastRenderedPageBreak/>
        <w:t xml:space="preserve">"9. За зверненнями споживачів теплопостачальні та </w:t>
      </w:r>
      <w:proofErr w:type="spellStart"/>
      <w:r w:rsidRPr="00AF216A">
        <w:rPr>
          <w:rFonts w:ascii="Times New Roman" w:eastAsia="Times New Roman" w:hAnsi="Times New Roman" w:cs="Times New Roman"/>
          <w:color w:val="333333"/>
          <w:sz w:val="24"/>
          <w:szCs w:val="24"/>
          <w:lang w:eastAsia="uk-UA"/>
        </w:rPr>
        <w:t>теплогенеруючі</w:t>
      </w:r>
      <w:proofErr w:type="spellEnd"/>
      <w:r w:rsidRPr="00AF216A">
        <w:rPr>
          <w:rFonts w:ascii="Times New Roman" w:eastAsia="Times New Roman" w:hAnsi="Times New Roman" w:cs="Times New Roman"/>
          <w:color w:val="333333"/>
          <w:sz w:val="24"/>
          <w:szCs w:val="24"/>
          <w:lang w:eastAsia="uk-UA"/>
        </w:rPr>
        <w:t xml:space="preserve"> організації, які уклали договори про реструктуризацію заборгованості за спожитий природний газ, зобов’язані укласти з такими споживачами договори про реструктуризацію заборгованості за спожиту теплову енергію та комунальні послуги станом на 1 червня 2021 року, за умови здійснення ними поточних розрахунків за спожиту теплову енергію та відповідні комунальні послуги. Умови реструктуризації заборгованості споживачів згідно з такими договорами в частині строків реструктуризації не можуть бути гіршими, ніж умови реструктуризації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передбачені укладеними ними договорами";</w:t>
      </w:r>
    </w:p>
    <w:p w14:paraId="3E74085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AF216A">
        <w:rPr>
          <w:rFonts w:ascii="Times New Roman" w:eastAsia="Times New Roman" w:hAnsi="Times New Roman" w:cs="Times New Roman"/>
          <w:color w:val="333333"/>
          <w:sz w:val="24"/>
          <w:szCs w:val="24"/>
          <w:lang w:eastAsia="uk-UA"/>
        </w:rPr>
        <w:t>доповнити частиною десятою такого змісту:</w:t>
      </w:r>
    </w:p>
    <w:p w14:paraId="04714D3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AF216A">
        <w:rPr>
          <w:rFonts w:ascii="Times New Roman" w:eastAsia="Times New Roman" w:hAnsi="Times New Roman" w:cs="Times New Roman"/>
          <w:color w:val="333333"/>
          <w:sz w:val="24"/>
          <w:szCs w:val="24"/>
          <w:lang w:eastAsia="uk-UA"/>
        </w:rPr>
        <w:t xml:space="preserve">"10. Заборгованість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за спожитий природний газ,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xml:space="preserve"> станом на 1 червня 2021 року в порядку та на умовах, визначених цим Законом, повторній реструктуризації не підлягає";</w:t>
      </w:r>
    </w:p>
    <w:p w14:paraId="09AC461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AF216A">
        <w:rPr>
          <w:rFonts w:ascii="Times New Roman" w:eastAsia="Times New Roman" w:hAnsi="Times New Roman" w:cs="Times New Roman"/>
          <w:color w:val="333333"/>
          <w:sz w:val="24"/>
          <w:szCs w:val="24"/>
          <w:lang w:eastAsia="uk-UA"/>
        </w:rPr>
        <w:t>е) у </w:t>
      </w:r>
      <w:hyperlink r:id="rId59" w:anchor="n66" w:tgtFrame="_blank" w:history="1">
        <w:r w:rsidRPr="00AF216A">
          <w:rPr>
            <w:rFonts w:ascii="Times New Roman" w:eastAsia="Times New Roman" w:hAnsi="Times New Roman" w:cs="Times New Roman"/>
            <w:color w:val="000000"/>
            <w:sz w:val="24"/>
            <w:szCs w:val="24"/>
            <w:u w:val="single"/>
            <w:lang w:eastAsia="uk-UA"/>
          </w:rPr>
          <w:t>статті 6</w:t>
        </w:r>
      </w:hyperlink>
      <w:r w:rsidRPr="00AF216A">
        <w:rPr>
          <w:rFonts w:ascii="Times New Roman" w:eastAsia="Times New Roman" w:hAnsi="Times New Roman" w:cs="Times New Roman"/>
          <w:color w:val="333333"/>
          <w:sz w:val="24"/>
          <w:szCs w:val="24"/>
          <w:lang w:eastAsia="uk-UA"/>
        </w:rPr>
        <w:t>:</w:t>
      </w:r>
    </w:p>
    <w:p w14:paraId="3109DE0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AF216A">
        <w:rPr>
          <w:rFonts w:ascii="Times New Roman" w:eastAsia="Times New Roman" w:hAnsi="Times New Roman" w:cs="Times New Roman"/>
          <w:color w:val="333333"/>
          <w:sz w:val="24"/>
          <w:szCs w:val="24"/>
          <w:lang w:eastAsia="uk-UA"/>
        </w:rPr>
        <w:t xml:space="preserve">у частині першій слова і цифри "станом на 1 липня 2016 року" замінити словами і цифрами "станом на 1 червня 2021 року", слова "послуг з централізованого водопостачання, водовідведення, послуг з централізованого постачання холодної води та послуг з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замінити словами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 а слова і цифри "станом на 31 грудня 2016 року" - словами "станом на розрахункову дату";</w:t>
      </w:r>
    </w:p>
    <w:p w14:paraId="6296E40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AF216A">
        <w:rPr>
          <w:rFonts w:ascii="Times New Roman" w:eastAsia="Times New Roman" w:hAnsi="Times New Roman" w:cs="Times New Roman"/>
          <w:color w:val="333333"/>
          <w:sz w:val="24"/>
          <w:szCs w:val="24"/>
          <w:lang w:eastAsia="uk-UA"/>
        </w:rPr>
        <w:t>у частині четвертій:</w:t>
      </w:r>
    </w:p>
    <w:p w14:paraId="51B65FD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AF216A">
        <w:rPr>
          <w:rFonts w:ascii="Times New Roman" w:eastAsia="Times New Roman" w:hAnsi="Times New Roman" w:cs="Times New Roman"/>
          <w:color w:val="333333"/>
          <w:sz w:val="24"/>
          <w:szCs w:val="24"/>
          <w:lang w:eastAsia="uk-UA"/>
        </w:rPr>
        <w:t>абзац перший після слів "органом місцевого самоврядування" доповнити словами "(військово-цивільною адміністрацією)";</w:t>
      </w:r>
    </w:p>
    <w:p w14:paraId="5C88AF7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AF216A">
        <w:rPr>
          <w:rFonts w:ascii="Times New Roman" w:eastAsia="Times New Roman" w:hAnsi="Times New Roman" w:cs="Times New Roman"/>
          <w:color w:val="333333"/>
          <w:sz w:val="24"/>
          <w:szCs w:val="24"/>
          <w:lang w:eastAsia="uk-UA"/>
        </w:rPr>
        <w:t>абзац другий виключити;</w:t>
      </w:r>
    </w:p>
    <w:p w14:paraId="02C191E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AF216A">
        <w:rPr>
          <w:rFonts w:ascii="Times New Roman" w:eastAsia="Times New Roman" w:hAnsi="Times New Roman" w:cs="Times New Roman"/>
          <w:color w:val="333333"/>
          <w:sz w:val="24"/>
          <w:szCs w:val="24"/>
          <w:lang w:eastAsia="uk-UA"/>
        </w:rPr>
        <w:t>частину шосту доповнити словами "(військово-цивільною адміністрацією)";</w:t>
      </w:r>
    </w:p>
    <w:p w14:paraId="5706FA9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AF216A">
        <w:rPr>
          <w:rFonts w:ascii="Times New Roman" w:eastAsia="Times New Roman" w:hAnsi="Times New Roman" w:cs="Times New Roman"/>
          <w:color w:val="333333"/>
          <w:sz w:val="24"/>
          <w:szCs w:val="24"/>
          <w:lang w:eastAsia="uk-UA"/>
        </w:rPr>
        <w:t>у частині сьомій слова "та порядок списання неустойки (штрафу, пені), інфляційних нарахувань, процентів річних, нарахованих на заборгованість" виключити;</w:t>
      </w:r>
    </w:p>
    <w:p w14:paraId="41C7A0F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AF216A">
        <w:rPr>
          <w:rFonts w:ascii="Times New Roman" w:eastAsia="Times New Roman" w:hAnsi="Times New Roman" w:cs="Times New Roman"/>
          <w:color w:val="333333"/>
          <w:sz w:val="24"/>
          <w:szCs w:val="24"/>
          <w:lang w:eastAsia="uk-UA"/>
        </w:rPr>
        <w:t>доповнити частинами одинадцятою і дванадцятою такого змісту:</w:t>
      </w:r>
    </w:p>
    <w:p w14:paraId="2276D9C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AF216A">
        <w:rPr>
          <w:rFonts w:ascii="Times New Roman" w:eastAsia="Times New Roman" w:hAnsi="Times New Roman" w:cs="Times New Roman"/>
          <w:color w:val="333333"/>
          <w:sz w:val="24"/>
          <w:szCs w:val="24"/>
          <w:lang w:eastAsia="uk-UA"/>
        </w:rPr>
        <w:t xml:space="preserve">"11. Заборгованість підприємств централізованого водопостачання, водовідведення за спожиту електричну енергію, </w:t>
      </w:r>
      <w:proofErr w:type="spellStart"/>
      <w:r w:rsidRPr="00AF216A">
        <w:rPr>
          <w:rFonts w:ascii="Times New Roman" w:eastAsia="Times New Roman" w:hAnsi="Times New Roman" w:cs="Times New Roman"/>
          <w:color w:val="333333"/>
          <w:sz w:val="24"/>
          <w:szCs w:val="24"/>
          <w:lang w:eastAsia="uk-UA"/>
        </w:rPr>
        <w:t>реструктуризована</w:t>
      </w:r>
      <w:proofErr w:type="spellEnd"/>
      <w:r w:rsidRPr="00AF216A">
        <w:rPr>
          <w:rFonts w:ascii="Times New Roman" w:eastAsia="Times New Roman" w:hAnsi="Times New Roman" w:cs="Times New Roman"/>
          <w:color w:val="333333"/>
          <w:sz w:val="24"/>
          <w:szCs w:val="24"/>
          <w:lang w:eastAsia="uk-UA"/>
        </w:rPr>
        <w:t xml:space="preserve"> станом на 1 червня 2021 року в порядку та на умовах, визначених цим Законом, повторній реструктуризації не підлягає.</w:t>
      </w:r>
    </w:p>
    <w:p w14:paraId="448C998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AF216A">
        <w:rPr>
          <w:rFonts w:ascii="Times New Roman" w:eastAsia="Times New Roman" w:hAnsi="Times New Roman" w:cs="Times New Roman"/>
          <w:color w:val="333333"/>
          <w:sz w:val="24"/>
          <w:szCs w:val="24"/>
          <w:lang w:eastAsia="uk-UA"/>
        </w:rPr>
        <w:t>12. За зверненнями споживачів підприємства централізованого водопостачання, водовідведення, які уклали договори про реструктуризацію заборгованості за спожиту електричну енергію, зобов’язані укласти з такими споживачами договори про реструктуризацію заборгованості за спожиті послуги з централізованого водопостачання та централізованого водовідведення станом на 1 червня 2021 року, за умови здійснення ними поточних розрахунків за спожиті комунальні послуги. Умови реструктуризації заборгованості споживачів згідно з такими договорами в частині строків реструктуризації не можуть бути гіршими, ніж умови підприємств централізованого водопостачання, водовідведення, передбачені укладеними ними договорами";</w:t>
      </w:r>
    </w:p>
    <w:p w14:paraId="60EAB6C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AF216A">
        <w:rPr>
          <w:rFonts w:ascii="Times New Roman" w:eastAsia="Times New Roman" w:hAnsi="Times New Roman" w:cs="Times New Roman"/>
          <w:color w:val="333333"/>
          <w:sz w:val="24"/>
          <w:szCs w:val="24"/>
          <w:lang w:eastAsia="uk-UA"/>
        </w:rPr>
        <w:t>є) у </w:t>
      </w:r>
      <w:hyperlink r:id="rId60" w:anchor="n81" w:tgtFrame="_blank" w:history="1">
        <w:r w:rsidRPr="00AF216A">
          <w:rPr>
            <w:rFonts w:ascii="Times New Roman" w:eastAsia="Times New Roman" w:hAnsi="Times New Roman" w:cs="Times New Roman"/>
            <w:color w:val="000000"/>
            <w:sz w:val="24"/>
            <w:szCs w:val="24"/>
            <w:u w:val="single"/>
            <w:lang w:eastAsia="uk-UA"/>
          </w:rPr>
          <w:t>статті 7</w:t>
        </w:r>
      </w:hyperlink>
      <w:r w:rsidRPr="00AF216A">
        <w:rPr>
          <w:rFonts w:ascii="Times New Roman" w:eastAsia="Times New Roman" w:hAnsi="Times New Roman" w:cs="Times New Roman"/>
          <w:color w:val="333333"/>
          <w:sz w:val="24"/>
          <w:szCs w:val="24"/>
          <w:lang w:eastAsia="uk-UA"/>
        </w:rPr>
        <w:t>:</w:t>
      </w:r>
    </w:p>
    <w:p w14:paraId="27727E8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AF216A">
        <w:rPr>
          <w:rFonts w:ascii="Times New Roman" w:eastAsia="Times New Roman" w:hAnsi="Times New Roman" w:cs="Times New Roman"/>
          <w:color w:val="333333"/>
          <w:sz w:val="24"/>
          <w:szCs w:val="24"/>
          <w:lang w:eastAsia="uk-UA"/>
        </w:rPr>
        <w:t>частини першу і другу викласти в такій редакції:</w:t>
      </w:r>
    </w:p>
    <w:p w14:paraId="6E6CEE8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AF216A">
        <w:rPr>
          <w:rFonts w:ascii="Times New Roman" w:eastAsia="Times New Roman" w:hAnsi="Times New Roman" w:cs="Times New Roman"/>
          <w:color w:val="333333"/>
          <w:sz w:val="24"/>
          <w:szCs w:val="24"/>
          <w:lang w:eastAsia="uk-UA"/>
        </w:rPr>
        <w:lastRenderedPageBreak/>
        <w:t xml:space="preserve">"1. На </w:t>
      </w:r>
      <w:proofErr w:type="spellStart"/>
      <w:r w:rsidRPr="00AF216A">
        <w:rPr>
          <w:rFonts w:ascii="Times New Roman" w:eastAsia="Times New Roman" w:hAnsi="Times New Roman" w:cs="Times New Roman"/>
          <w:color w:val="333333"/>
          <w:sz w:val="24"/>
          <w:szCs w:val="24"/>
          <w:lang w:eastAsia="uk-UA"/>
        </w:rPr>
        <w:t>реструктуризовану</w:t>
      </w:r>
      <w:proofErr w:type="spellEnd"/>
      <w:r w:rsidRPr="00AF216A">
        <w:rPr>
          <w:rFonts w:ascii="Times New Roman" w:eastAsia="Times New Roman" w:hAnsi="Times New Roman" w:cs="Times New Roman"/>
          <w:color w:val="333333"/>
          <w:sz w:val="24"/>
          <w:szCs w:val="24"/>
          <w:lang w:eastAsia="uk-UA"/>
        </w:rPr>
        <w:t xml:space="preserve"> заборгованість за спожитий природний газ, а також послуги з його розподілу та транспортування, а також за теплову енергію станом на 1 червня 2021 року неустойка (штраф, пеня), інфляційні нарахування, проценти річних не нараховуються.</w:t>
      </w:r>
    </w:p>
    <w:p w14:paraId="6406FFE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AF216A">
        <w:rPr>
          <w:rFonts w:ascii="Times New Roman" w:eastAsia="Times New Roman" w:hAnsi="Times New Roman" w:cs="Times New Roman"/>
          <w:color w:val="333333"/>
          <w:sz w:val="24"/>
          <w:szCs w:val="24"/>
          <w:lang w:eastAsia="uk-UA"/>
        </w:rPr>
        <w:t>Нараховані на заборгованість за спожитий природний газ, послуги з його розподілу та транспортування, а також за теплову енергію, отриману для її подальшого постачання споживачам та/або надання відповідних комунальних послуг, утворену станом на 1 червня 2021 року, неустойка (штраф, пеня), інфляційні нарахування, проценти річних не можуть бути предметом подальшого продажу та врегульовуються у такий спосіб:</w:t>
      </w:r>
    </w:p>
    <w:p w14:paraId="7B93A1A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AF216A">
        <w:rPr>
          <w:rFonts w:ascii="Times New Roman" w:eastAsia="Times New Roman" w:hAnsi="Times New Roman" w:cs="Times New Roman"/>
          <w:color w:val="333333"/>
          <w:sz w:val="24"/>
          <w:szCs w:val="24"/>
          <w:lang w:eastAsia="uk-UA"/>
        </w:rPr>
        <w:t>підлягають списанню з дня набрання чинності цим Законом, якщо погашення основної частини боргу здійснено до 1 червня 2021 року або до моменту укладення договорів про реструктуризацію відповідно до статті 5 цього Закону, у тому числі шляхом проведення взаєморозрахунків відповідно до статті 4 цього Закону;</w:t>
      </w:r>
    </w:p>
    <w:p w14:paraId="69AE272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AF216A">
        <w:rPr>
          <w:rFonts w:ascii="Times New Roman" w:eastAsia="Times New Roman" w:hAnsi="Times New Roman" w:cs="Times New Roman"/>
          <w:color w:val="333333"/>
          <w:sz w:val="24"/>
          <w:szCs w:val="24"/>
          <w:lang w:eastAsia="uk-UA"/>
        </w:rPr>
        <w:t xml:space="preserve">підлягають списанню, за умови повного виконання </w:t>
      </w:r>
      <w:proofErr w:type="spellStart"/>
      <w:r w:rsidRPr="00AF216A">
        <w:rPr>
          <w:rFonts w:ascii="Times New Roman" w:eastAsia="Times New Roman" w:hAnsi="Times New Roman" w:cs="Times New Roman"/>
          <w:color w:val="333333"/>
          <w:sz w:val="24"/>
          <w:szCs w:val="24"/>
          <w:lang w:eastAsia="uk-UA"/>
        </w:rPr>
        <w:t>теплогенеруючими</w:t>
      </w:r>
      <w:proofErr w:type="spellEnd"/>
      <w:r w:rsidRPr="00AF216A">
        <w:rPr>
          <w:rFonts w:ascii="Times New Roman" w:eastAsia="Times New Roman" w:hAnsi="Times New Roman" w:cs="Times New Roman"/>
          <w:color w:val="333333"/>
          <w:sz w:val="24"/>
          <w:szCs w:val="24"/>
          <w:lang w:eastAsia="uk-UA"/>
        </w:rPr>
        <w:t xml:space="preserve"> та теплопостачальними організаціями умов укладеного договору про реструктуризацію заборгованості.</w:t>
      </w:r>
    </w:p>
    <w:p w14:paraId="59205A0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AF216A">
        <w:rPr>
          <w:rFonts w:ascii="Times New Roman" w:eastAsia="Times New Roman" w:hAnsi="Times New Roman" w:cs="Times New Roman"/>
          <w:color w:val="333333"/>
          <w:sz w:val="24"/>
          <w:szCs w:val="24"/>
          <w:lang w:eastAsia="uk-UA"/>
        </w:rPr>
        <w:t xml:space="preserve">2. На заборгованість підприємств централізованого водопостачання та водовідведення за спожиті для виробництва послуг з централізованого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послуг з централізованого водопостачання та централізованого водовідведення електричну енергію, послуги з централізованого водопостачання та водовідведення станом на 1 червня 2021 року неустойка (штраф, пеня), інфляційні нарахування, проценти річних не нараховуються, а нараховані підлягають врегулюванню, за умови здійснення розрахунків за поточне споживання електричної енергії протягом останніх трьох місяців поспіль в обсязі не менше 95 відсотків, у такий спосіб:</w:t>
      </w:r>
    </w:p>
    <w:p w14:paraId="492AC97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AF216A">
        <w:rPr>
          <w:rFonts w:ascii="Times New Roman" w:eastAsia="Times New Roman" w:hAnsi="Times New Roman" w:cs="Times New Roman"/>
          <w:color w:val="333333"/>
          <w:sz w:val="24"/>
          <w:szCs w:val="24"/>
          <w:lang w:eastAsia="uk-UA"/>
        </w:rPr>
        <w:t>неустойка (штраф, пеня), інфляційні нарахування, проценти річних, нараховані на зазначену в абзаці першому цієї частини заборгованість, погашення якої здійснено до 1 червня 2021 року або до моменту укладення договорів про реструктуризацію відповідно до статті 6 цього Закону, у тому числі шляхом проведення взаєморозрахунків відповідно до статті 4 цього Закону, підлягають списанню;</w:t>
      </w:r>
    </w:p>
    <w:p w14:paraId="097F849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AF216A">
        <w:rPr>
          <w:rFonts w:ascii="Times New Roman" w:eastAsia="Times New Roman" w:hAnsi="Times New Roman" w:cs="Times New Roman"/>
          <w:color w:val="333333"/>
          <w:sz w:val="24"/>
          <w:szCs w:val="24"/>
          <w:lang w:eastAsia="uk-UA"/>
        </w:rPr>
        <w:t>неустойка (штраф, пеня), інфляційні нарахування, проценти річних, нараховані на зазначену в абзаці першому цієї частини заборгованість, підлягають списанню, за умови повного виконання підприємствами централізованого водопостачання та водовідведення укладеного договору про реструктуризацію заборгованості";</w:t>
      </w:r>
    </w:p>
    <w:p w14:paraId="7C0D7A3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AF216A">
        <w:rPr>
          <w:rFonts w:ascii="Times New Roman" w:eastAsia="Times New Roman" w:hAnsi="Times New Roman" w:cs="Times New Roman"/>
          <w:color w:val="333333"/>
          <w:sz w:val="24"/>
          <w:szCs w:val="24"/>
          <w:lang w:eastAsia="uk-UA"/>
        </w:rPr>
        <w:t>частину третю виключити;</w:t>
      </w:r>
    </w:p>
    <w:p w14:paraId="2C15FA5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AF216A">
        <w:rPr>
          <w:rFonts w:ascii="Times New Roman" w:eastAsia="Times New Roman" w:hAnsi="Times New Roman" w:cs="Times New Roman"/>
          <w:color w:val="333333"/>
          <w:sz w:val="24"/>
          <w:szCs w:val="24"/>
          <w:lang w:eastAsia="uk-UA"/>
        </w:rPr>
        <w:t>ж) доповнити статтею 8 такого змісту:</w:t>
      </w:r>
    </w:p>
    <w:p w14:paraId="62312F7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AF216A">
        <w:rPr>
          <w:rFonts w:ascii="Times New Roman" w:eastAsia="Times New Roman" w:hAnsi="Times New Roman" w:cs="Times New Roman"/>
          <w:color w:val="333333"/>
          <w:sz w:val="24"/>
          <w:szCs w:val="24"/>
          <w:lang w:eastAsia="uk-UA"/>
        </w:rPr>
        <w:t>"</w:t>
      </w:r>
      <w:r w:rsidRPr="00AF216A">
        <w:rPr>
          <w:rFonts w:ascii="Times New Roman" w:eastAsia="Times New Roman" w:hAnsi="Times New Roman" w:cs="Times New Roman"/>
          <w:b/>
          <w:bCs/>
          <w:color w:val="333333"/>
          <w:sz w:val="24"/>
          <w:szCs w:val="24"/>
          <w:lang w:eastAsia="uk-UA"/>
        </w:rPr>
        <w:t>Стаття 8.</w:t>
      </w:r>
      <w:r w:rsidRPr="00AF216A">
        <w:rPr>
          <w:rFonts w:ascii="Times New Roman" w:eastAsia="Times New Roman" w:hAnsi="Times New Roman" w:cs="Times New Roman"/>
          <w:color w:val="333333"/>
          <w:sz w:val="24"/>
          <w:szCs w:val="24"/>
          <w:lang w:eastAsia="uk-UA"/>
        </w:rPr>
        <w:t> Гарантії забезпечення прав та інтересів кредиторів</w:t>
      </w:r>
    </w:p>
    <w:p w14:paraId="13F70F5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AF216A">
        <w:rPr>
          <w:rFonts w:ascii="Times New Roman" w:eastAsia="Times New Roman" w:hAnsi="Times New Roman" w:cs="Times New Roman"/>
          <w:color w:val="333333"/>
          <w:sz w:val="24"/>
          <w:szCs w:val="24"/>
          <w:lang w:eastAsia="uk-UA"/>
        </w:rPr>
        <w:t>1. Постачальники природного газу та електричної енергії, а також інші учасники процедури врегулювання заборгованості згідно з цим Законом, заборгованість перед якими підлягає врегулюванню із застосуванням визначених цим Законом механізмів, мають право на відшкодування з державного бюджету додаткових витрат на сплату процентів та інших витрат у зв’язку із запозиченням коштів для покриття касових розривів, що утворилися внаслідок врегулювання заборгованості відповідно до статей 5-7 цього Закону, у порядку, затвердженому Кабінетом Міністрів України.</w:t>
      </w:r>
    </w:p>
    <w:p w14:paraId="081398E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AF216A">
        <w:rPr>
          <w:rFonts w:ascii="Times New Roman" w:eastAsia="Times New Roman" w:hAnsi="Times New Roman" w:cs="Times New Roman"/>
          <w:color w:val="333333"/>
          <w:sz w:val="24"/>
          <w:szCs w:val="24"/>
          <w:lang w:eastAsia="uk-UA"/>
        </w:rPr>
        <w:t xml:space="preserve">2. Підприємства, що виробляють, транспортують та постачають теплову енергію, надають послуги з централізованого опалення та централізованого постачання гарячої води, які протягом періоду з 1 грудня 2015 року по 31 грудня 2019 року здійснювали відбір природного газу з газотранспортної системи без поданих номінацій, зобов’язані протягом 72 місяців, починаючи з 1 жовтня 2021 року, щомісяця рівними частинами компенсувати особі, що </w:t>
      </w:r>
      <w:r w:rsidRPr="00AF216A">
        <w:rPr>
          <w:rFonts w:ascii="Times New Roman" w:eastAsia="Times New Roman" w:hAnsi="Times New Roman" w:cs="Times New Roman"/>
          <w:color w:val="333333"/>
          <w:sz w:val="24"/>
          <w:szCs w:val="24"/>
          <w:lang w:eastAsia="uk-UA"/>
        </w:rPr>
        <w:lastRenderedPageBreak/>
        <w:t>здійснювала функції оператора газотранспортної системи до 31 грудня 2019 року включно, вартість відібраних без номінацій обсягів природного газу за цінами реалізації природного газу категоріям споживачів, визначеними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затверджених постановами Кабінету Міністрів України на виконання </w:t>
      </w:r>
      <w:hyperlink r:id="rId61" w:anchor="n267" w:tgtFrame="_blank" w:history="1">
        <w:r w:rsidRPr="00AF216A">
          <w:rPr>
            <w:rFonts w:ascii="Times New Roman" w:eastAsia="Times New Roman" w:hAnsi="Times New Roman" w:cs="Times New Roman"/>
            <w:color w:val="000000"/>
            <w:sz w:val="24"/>
            <w:szCs w:val="24"/>
            <w:u w:val="single"/>
            <w:lang w:eastAsia="uk-UA"/>
          </w:rPr>
          <w:t>статті 11</w:t>
        </w:r>
      </w:hyperlink>
      <w:r w:rsidRPr="00AF216A">
        <w:rPr>
          <w:rFonts w:ascii="Times New Roman" w:eastAsia="Times New Roman" w:hAnsi="Times New Roman" w:cs="Times New Roman"/>
          <w:color w:val="333333"/>
          <w:sz w:val="24"/>
          <w:szCs w:val="24"/>
          <w:lang w:eastAsia="uk-UA"/>
        </w:rPr>
        <w:t> Закону України "Про ринок природного газу", чинних протягом періоду таких відборів для відповідних категорій споживачів";</w:t>
      </w:r>
    </w:p>
    <w:p w14:paraId="72DCAC4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AF216A">
        <w:rPr>
          <w:rFonts w:ascii="Times New Roman" w:eastAsia="Times New Roman" w:hAnsi="Times New Roman" w:cs="Times New Roman"/>
          <w:color w:val="333333"/>
          <w:sz w:val="24"/>
          <w:szCs w:val="24"/>
          <w:lang w:eastAsia="uk-UA"/>
        </w:rPr>
        <w:t>7) у </w:t>
      </w:r>
      <w:hyperlink r:id="rId62" w:tgtFrame="_blank" w:history="1">
        <w:r w:rsidRPr="00AF216A">
          <w:rPr>
            <w:rFonts w:ascii="Times New Roman" w:eastAsia="Times New Roman" w:hAnsi="Times New Roman" w:cs="Times New Roman"/>
            <w:color w:val="000000"/>
            <w:sz w:val="24"/>
            <w:szCs w:val="24"/>
            <w:u w:val="single"/>
            <w:lang w:eastAsia="uk-UA"/>
          </w:rPr>
          <w:t>Законі України</w:t>
        </w:r>
      </w:hyperlink>
      <w:r w:rsidRPr="00AF216A">
        <w:rPr>
          <w:rFonts w:ascii="Times New Roman" w:eastAsia="Times New Roman" w:hAnsi="Times New Roman" w:cs="Times New Roman"/>
          <w:color w:val="333333"/>
          <w:sz w:val="24"/>
          <w:szCs w:val="24"/>
          <w:lang w:eastAsia="uk-UA"/>
        </w:rPr>
        <w:t> "Про ринок електричної енергії" (Відомості Верховної Ради України, 2017 р., № 27-28, ст. 312 із наступними змінами):</w:t>
      </w:r>
    </w:p>
    <w:p w14:paraId="16CA170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AF216A">
        <w:rPr>
          <w:rFonts w:ascii="Times New Roman" w:eastAsia="Times New Roman" w:hAnsi="Times New Roman" w:cs="Times New Roman"/>
          <w:color w:val="333333"/>
          <w:sz w:val="24"/>
          <w:szCs w:val="24"/>
          <w:lang w:eastAsia="uk-UA"/>
        </w:rPr>
        <w:t>а) у </w:t>
      </w:r>
      <w:hyperlink r:id="rId63" w:anchor="n7" w:tgtFrame="_blank" w:history="1">
        <w:r w:rsidRPr="00AF216A">
          <w:rPr>
            <w:rFonts w:ascii="Times New Roman" w:eastAsia="Times New Roman" w:hAnsi="Times New Roman" w:cs="Times New Roman"/>
            <w:color w:val="000000"/>
            <w:sz w:val="24"/>
            <w:szCs w:val="24"/>
            <w:u w:val="single"/>
            <w:lang w:eastAsia="uk-UA"/>
          </w:rPr>
          <w:t>частині першій</w:t>
        </w:r>
      </w:hyperlink>
      <w:r w:rsidRPr="00AF216A">
        <w:rPr>
          <w:rFonts w:ascii="Times New Roman" w:eastAsia="Times New Roman" w:hAnsi="Times New Roman" w:cs="Times New Roman"/>
          <w:color w:val="333333"/>
          <w:sz w:val="24"/>
          <w:szCs w:val="24"/>
          <w:lang w:eastAsia="uk-UA"/>
        </w:rPr>
        <w:t> статті 1:</w:t>
      </w:r>
    </w:p>
    <w:p w14:paraId="61E15AE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AF216A">
        <w:rPr>
          <w:rFonts w:ascii="Times New Roman" w:eastAsia="Times New Roman" w:hAnsi="Times New Roman" w:cs="Times New Roman"/>
          <w:color w:val="333333"/>
          <w:sz w:val="24"/>
          <w:szCs w:val="24"/>
          <w:lang w:eastAsia="uk-UA"/>
        </w:rPr>
        <w:t>доповнити пунктом 29</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такого змісту:</w:t>
      </w:r>
    </w:p>
    <w:p w14:paraId="1D692C1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AF216A">
        <w:rPr>
          <w:rFonts w:ascii="Times New Roman" w:eastAsia="Times New Roman" w:hAnsi="Times New Roman" w:cs="Times New Roman"/>
          <w:color w:val="333333"/>
          <w:sz w:val="24"/>
          <w:szCs w:val="24"/>
          <w:lang w:eastAsia="uk-UA"/>
        </w:rPr>
        <w:t>"29</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електронний аукціон з купівлі-продажу електричної енергії - аукціон, що проводиться за допомогою програмного забезпечення організатора такого аукціону";</w:t>
      </w:r>
    </w:p>
    <w:p w14:paraId="66CCE52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AF216A">
        <w:rPr>
          <w:rFonts w:ascii="Times New Roman" w:eastAsia="Times New Roman" w:hAnsi="Times New Roman" w:cs="Times New Roman"/>
          <w:color w:val="333333"/>
          <w:sz w:val="24"/>
          <w:szCs w:val="24"/>
          <w:lang w:eastAsia="uk-UA"/>
        </w:rPr>
        <w:t>пункт 54 викласти в такій редакції:</w:t>
      </w:r>
    </w:p>
    <w:p w14:paraId="5D7F62C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AF216A">
        <w:rPr>
          <w:rFonts w:ascii="Times New Roman" w:eastAsia="Times New Roman" w:hAnsi="Times New Roman" w:cs="Times New Roman"/>
          <w:color w:val="333333"/>
          <w:sz w:val="24"/>
          <w:szCs w:val="24"/>
          <w:lang w:eastAsia="uk-UA"/>
        </w:rPr>
        <w:t>"54) оператор ринку - юридична особа, що забезпечує функціонування ринку "на добу наперед" та внутрішньодобового ринку та організацію купівлі-продажу електричної енергії на цих ринках, а також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цінних паперів та фондового ринку";</w:t>
      </w:r>
    </w:p>
    <w:p w14:paraId="7AFE52A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AF216A">
        <w:rPr>
          <w:rFonts w:ascii="Times New Roman" w:eastAsia="Times New Roman" w:hAnsi="Times New Roman" w:cs="Times New Roman"/>
          <w:color w:val="333333"/>
          <w:sz w:val="24"/>
          <w:szCs w:val="24"/>
          <w:lang w:eastAsia="uk-UA"/>
        </w:rPr>
        <w:t>доповнити пунктом 57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такого змісту:</w:t>
      </w:r>
    </w:p>
    <w:p w14:paraId="09B6888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AF216A">
        <w:rPr>
          <w:rFonts w:ascii="Times New Roman" w:eastAsia="Times New Roman" w:hAnsi="Times New Roman" w:cs="Times New Roman"/>
          <w:color w:val="333333"/>
          <w:sz w:val="24"/>
          <w:szCs w:val="24"/>
          <w:lang w:eastAsia="uk-UA"/>
        </w:rPr>
        <w:t>"57</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організатор електронного аукціону - суб’єкт господарювання, що забезпечує організацію та проведення аукціонів з продажу електричної енергії";</w:t>
      </w:r>
    </w:p>
    <w:p w14:paraId="3AA02FD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AF216A">
        <w:rPr>
          <w:rFonts w:ascii="Times New Roman" w:eastAsia="Times New Roman" w:hAnsi="Times New Roman" w:cs="Times New Roman"/>
          <w:color w:val="333333"/>
          <w:sz w:val="24"/>
          <w:szCs w:val="24"/>
          <w:lang w:eastAsia="uk-UA"/>
        </w:rPr>
        <w:t>б) у </w:t>
      </w:r>
      <w:hyperlink r:id="rId64" w:anchor="n742" w:tgtFrame="_blank" w:history="1">
        <w:r w:rsidRPr="00AF216A">
          <w:rPr>
            <w:rFonts w:ascii="Times New Roman" w:eastAsia="Times New Roman" w:hAnsi="Times New Roman" w:cs="Times New Roman"/>
            <w:color w:val="000000"/>
            <w:sz w:val="24"/>
            <w:szCs w:val="24"/>
            <w:u w:val="single"/>
            <w:lang w:eastAsia="uk-UA"/>
          </w:rPr>
          <w:t>частині п’ятій</w:t>
        </w:r>
      </w:hyperlink>
      <w:r w:rsidRPr="00AF216A">
        <w:rPr>
          <w:rFonts w:ascii="Times New Roman" w:eastAsia="Times New Roman" w:hAnsi="Times New Roman" w:cs="Times New Roman"/>
          <w:color w:val="333333"/>
          <w:sz w:val="24"/>
          <w:szCs w:val="24"/>
          <w:lang w:eastAsia="uk-UA"/>
        </w:rPr>
        <w:t> статті 33:</w:t>
      </w:r>
    </w:p>
    <w:p w14:paraId="2E58C0B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AF216A">
        <w:rPr>
          <w:rFonts w:ascii="Times New Roman" w:eastAsia="Times New Roman" w:hAnsi="Times New Roman" w:cs="Times New Roman"/>
          <w:color w:val="333333"/>
          <w:sz w:val="24"/>
          <w:szCs w:val="24"/>
          <w:lang w:eastAsia="uk-UA"/>
        </w:rPr>
        <w:t>абзац п’ятий викласти в такій редакції:</w:t>
      </w:r>
    </w:p>
    <w:p w14:paraId="1DE63CB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AF216A">
        <w:rPr>
          <w:rFonts w:ascii="Times New Roman" w:eastAsia="Times New Roman" w:hAnsi="Times New Roman" w:cs="Times New Roman"/>
          <w:color w:val="333333"/>
          <w:sz w:val="24"/>
          <w:szCs w:val="24"/>
          <w:lang w:eastAsia="uk-UA"/>
        </w:rPr>
        <w:t>"Підставою встановлення Регулятором тарифу на передачу підприємству "зеленої" електрометалургії в порядку, передбаченому абзацами п’ятим - тридцять першим цієї частини, є";</w:t>
      </w:r>
    </w:p>
    <w:p w14:paraId="24B42B9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AF216A">
        <w:rPr>
          <w:rFonts w:ascii="Times New Roman" w:eastAsia="Times New Roman" w:hAnsi="Times New Roman" w:cs="Times New Roman"/>
          <w:color w:val="333333"/>
          <w:sz w:val="24"/>
          <w:szCs w:val="24"/>
          <w:lang w:eastAsia="uk-UA"/>
        </w:rPr>
        <w:t>абзаци сьомий і восьмий замінити двадцяти п’ятьма новими абзацами такого змісту:</w:t>
      </w:r>
    </w:p>
    <w:p w14:paraId="2EF859E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AF216A">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державної промислової політики, надає юридичній особі довідку про підтвердження статусу підприємства "зеленої" електрометалургії або надсилає лист про відмову у видачі довідки протягом 10 календарних днів з дня отримання звернення.</w:t>
      </w:r>
    </w:p>
    <w:p w14:paraId="089CDE6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AF216A">
        <w:rPr>
          <w:rFonts w:ascii="Times New Roman" w:eastAsia="Times New Roman" w:hAnsi="Times New Roman" w:cs="Times New Roman"/>
          <w:color w:val="333333"/>
          <w:sz w:val="24"/>
          <w:szCs w:val="24"/>
          <w:lang w:eastAsia="uk-UA"/>
        </w:rPr>
        <w:t>Для одержання такої довідки юридична особа подає до центрального органу виконавчої влади, що забезпечує формування державної промислової політики (надсилає засобами поштового зв’язку в паперовій формі або через Єдиний державний портал адміністративних послуг "Портал Дія" в електронній формі), такі документи:</w:t>
      </w:r>
    </w:p>
    <w:p w14:paraId="050D3B8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AF216A">
        <w:rPr>
          <w:rFonts w:ascii="Times New Roman" w:eastAsia="Times New Roman" w:hAnsi="Times New Roman" w:cs="Times New Roman"/>
          <w:color w:val="333333"/>
          <w:sz w:val="24"/>
          <w:szCs w:val="24"/>
          <w:lang w:eastAsia="uk-UA"/>
        </w:rPr>
        <w:t>1) заяву в довільній формі;</w:t>
      </w:r>
    </w:p>
    <w:p w14:paraId="67B1C4F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AF216A">
        <w:rPr>
          <w:rFonts w:ascii="Times New Roman" w:eastAsia="Times New Roman" w:hAnsi="Times New Roman" w:cs="Times New Roman"/>
          <w:color w:val="333333"/>
          <w:sz w:val="24"/>
          <w:szCs w:val="24"/>
          <w:lang w:eastAsia="uk-UA"/>
        </w:rPr>
        <w:t>2) технічну документацію, що підтверджує використання у господарській діяльності обладнання для виробництва сталі електродуговим методом:</w:t>
      </w:r>
    </w:p>
    <w:p w14:paraId="29DF366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AF216A">
        <w:rPr>
          <w:rFonts w:ascii="Times New Roman" w:eastAsia="Times New Roman" w:hAnsi="Times New Roman" w:cs="Times New Roman"/>
          <w:color w:val="333333"/>
          <w:sz w:val="24"/>
          <w:szCs w:val="24"/>
          <w:lang w:eastAsia="uk-UA"/>
        </w:rPr>
        <w:t>а) виписку з переліку основних фондів підприємства, підписану головним бухгалтером підприємства, підтверджену незалежним аудитором, що підтверджує наявність на балансі юридичної особи електродугової сталеплавильної печі і відсутність на балансі агрегатів, спроможних виробляти сталь альтернативними способами, а саме мартенівських та/або конверторних печей, та/або комплексів "доменна піч - мартенівська/конверторна піч";</w:t>
      </w:r>
    </w:p>
    <w:p w14:paraId="7336664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AF216A">
        <w:rPr>
          <w:rFonts w:ascii="Times New Roman" w:eastAsia="Times New Roman" w:hAnsi="Times New Roman" w:cs="Times New Roman"/>
          <w:color w:val="333333"/>
          <w:sz w:val="24"/>
          <w:szCs w:val="24"/>
          <w:lang w:eastAsia="uk-UA"/>
        </w:rPr>
        <w:t>б) один із таких документів:</w:t>
      </w:r>
    </w:p>
    <w:p w14:paraId="08FF9F3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AF216A">
        <w:rPr>
          <w:rFonts w:ascii="Times New Roman" w:eastAsia="Times New Roman" w:hAnsi="Times New Roman" w:cs="Times New Roman"/>
          <w:color w:val="333333"/>
          <w:sz w:val="24"/>
          <w:szCs w:val="24"/>
          <w:lang w:eastAsia="uk-UA"/>
        </w:rPr>
        <w:lastRenderedPageBreak/>
        <w:t xml:space="preserve">документ про готовність до експлуатації електросталеплавильного комплексу/цеху/заводу з проектним обсягом виплавки сталі не менше 50 тисяч </w:t>
      </w:r>
      <w:proofErr w:type="spellStart"/>
      <w:r w:rsidRPr="00AF216A">
        <w:rPr>
          <w:rFonts w:ascii="Times New Roman" w:eastAsia="Times New Roman" w:hAnsi="Times New Roman" w:cs="Times New Roman"/>
          <w:color w:val="333333"/>
          <w:sz w:val="24"/>
          <w:szCs w:val="24"/>
          <w:lang w:eastAsia="uk-UA"/>
        </w:rPr>
        <w:t>тонн</w:t>
      </w:r>
      <w:proofErr w:type="spellEnd"/>
      <w:r w:rsidRPr="00AF216A">
        <w:rPr>
          <w:rFonts w:ascii="Times New Roman" w:eastAsia="Times New Roman" w:hAnsi="Times New Roman" w:cs="Times New Roman"/>
          <w:color w:val="333333"/>
          <w:sz w:val="24"/>
          <w:szCs w:val="24"/>
          <w:lang w:eastAsia="uk-UA"/>
        </w:rPr>
        <w:t xml:space="preserve"> сталі на рік;</w:t>
      </w:r>
    </w:p>
    <w:p w14:paraId="518BFBF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AF216A">
        <w:rPr>
          <w:rFonts w:ascii="Times New Roman" w:eastAsia="Times New Roman" w:hAnsi="Times New Roman" w:cs="Times New Roman"/>
          <w:color w:val="333333"/>
          <w:sz w:val="24"/>
          <w:szCs w:val="24"/>
          <w:lang w:eastAsia="uk-UA"/>
        </w:rPr>
        <w:t>затверджену у встановленому порядку проектну документацію на будівництво сталеплавильного цеху (комплексу, заводу), що включатиме електродугову сталеплавильну піч;</w:t>
      </w:r>
    </w:p>
    <w:p w14:paraId="024D02C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AF216A">
        <w:rPr>
          <w:rFonts w:ascii="Times New Roman" w:eastAsia="Times New Roman" w:hAnsi="Times New Roman" w:cs="Times New Roman"/>
          <w:color w:val="333333"/>
          <w:sz w:val="24"/>
          <w:szCs w:val="24"/>
          <w:lang w:eastAsia="uk-UA"/>
        </w:rPr>
        <w:t>затверджену на підприємстві технологічну інструкцію на виробництво сталі в електродуговій печі;</w:t>
      </w:r>
    </w:p>
    <w:p w14:paraId="5F71396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AF216A">
        <w:rPr>
          <w:rFonts w:ascii="Times New Roman" w:eastAsia="Times New Roman" w:hAnsi="Times New Roman" w:cs="Times New Roman"/>
          <w:color w:val="333333"/>
          <w:sz w:val="24"/>
          <w:szCs w:val="24"/>
          <w:lang w:eastAsia="uk-UA"/>
        </w:rPr>
        <w:t xml:space="preserve">3) довідку незалежного аудитора, що підтверджує виробництво підприємством "зеленої" електрометалургії за минулий календарний рік сталевої продукції електродуговим методом в обсязі не менше 50 тисяч </w:t>
      </w:r>
      <w:proofErr w:type="spellStart"/>
      <w:r w:rsidRPr="00AF216A">
        <w:rPr>
          <w:rFonts w:ascii="Times New Roman" w:eastAsia="Times New Roman" w:hAnsi="Times New Roman" w:cs="Times New Roman"/>
          <w:color w:val="333333"/>
          <w:sz w:val="24"/>
          <w:szCs w:val="24"/>
          <w:lang w:eastAsia="uk-UA"/>
        </w:rPr>
        <w:t>тонн</w:t>
      </w:r>
      <w:proofErr w:type="spellEnd"/>
      <w:r w:rsidRPr="00AF216A">
        <w:rPr>
          <w:rFonts w:ascii="Times New Roman" w:eastAsia="Times New Roman" w:hAnsi="Times New Roman" w:cs="Times New Roman"/>
          <w:color w:val="333333"/>
          <w:sz w:val="24"/>
          <w:szCs w:val="24"/>
          <w:lang w:eastAsia="uk-UA"/>
        </w:rPr>
        <w:t>, із зазначенням фактичного обсягу виробництва сталі електродуговим методом;</w:t>
      </w:r>
    </w:p>
    <w:p w14:paraId="15B50B5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AF216A">
        <w:rPr>
          <w:rFonts w:ascii="Times New Roman" w:eastAsia="Times New Roman" w:hAnsi="Times New Roman" w:cs="Times New Roman"/>
          <w:color w:val="333333"/>
          <w:sz w:val="24"/>
          <w:szCs w:val="24"/>
          <w:lang w:eastAsia="uk-UA"/>
        </w:rPr>
        <w:t>4) розрахунок прямих викидів діоксиду вуглецю під час виробництва сталі електродуговим способом, за минулий календарний рік, здійснений відповідно до методики рівня 1 оцінки прямих викидів СО</w:t>
      </w:r>
      <w:r w:rsidRPr="00AF216A">
        <w:rPr>
          <w:rFonts w:ascii="Times New Roman" w:eastAsia="Times New Roman" w:hAnsi="Times New Roman" w:cs="Times New Roman"/>
          <w:b/>
          <w:bCs/>
          <w:color w:val="333333"/>
          <w:sz w:val="16"/>
          <w:szCs w:val="16"/>
          <w:vertAlign w:val="subscript"/>
          <w:lang w:eastAsia="uk-UA"/>
        </w:rPr>
        <w:t>2</w:t>
      </w:r>
      <w:r w:rsidRPr="00AF216A">
        <w:rPr>
          <w:rFonts w:ascii="Times New Roman" w:eastAsia="Times New Roman" w:hAnsi="Times New Roman" w:cs="Times New Roman"/>
          <w:color w:val="333333"/>
          <w:sz w:val="24"/>
          <w:szCs w:val="24"/>
          <w:lang w:eastAsia="uk-UA"/>
        </w:rPr>
        <w:t xml:space="preserve"> при електродуговому способі виплавки металу (том 3 "Промислові процеси і використання продуктів" Керівних принципів національних інвентаризацій парникових газів, Міжурядова група експертів з питань зміни клімату, 2006, (IPCC </w:t>
      </w:r>
      <w:proofErr w:type="spellStart"/>
      <w:r w:rsidRPr="00AF216A">
        <w:rPr>
          <w:rFonts w:ascii="Times New Roman" w:eastAsia="Times New Roman" w:hAnsi="Times New Roman" w:cs="Times New Roman"/>
          <w:color w:val="333333"/>
          <w:sz w:val="24"/>
          <w:szCs w:val="24"/>
          <w:lang w:eastAsia="uk-UA"/>
        </w:rPr>
        <w:t>Guidelines</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for</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National</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Greenhouse</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Gas</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Inventories</w:t>
      </w:r>
      <w:proofErr w:type="spellEnd"/>
      <w:r w:rsidRPr="00AF216A">
        <w:rPr>
          <w:rFonts w:ascii="Times New Roman" w:eastAsia="Times New Roman" w:hAnsi="Times New Roman" w:cs="Times New Roman"/>
          <w:color w:val="333333"/>
          <w:sz w:val="24"/>
          <w:szCs w:val="24"/>
          <w:lang w:eastAsia="uk-UA"/>
        </w:rPr>
        <w:t xml:space="preserve"> 2006, </w:t>
      </w:r>
      <w:proofErr w:type="spellStart"/>
      <w:r w:rsidRPr="00AF216A">
        <w:rPr>
          <w:rFonts w:ascii="Times New Roman" w:eastAsia="Times New Roman" w:hAnsi="Times New Roman" w:cs="Times New Roman"/>
          <w:color w:val="333333"/>
          <w:sz w:val="24"/>
          <w:szCs w:val="24"/>
          <w:lang w:eastAsia="uk-UA"/>
        </w:rPr>
        <w:t>Chapter</w:t>
      </w:r>
      <w:proofErr w:type="spellEnd"/>
      <w:r w:rsidRPr="00AF216A">
        <w:rPr>
          <w:rFonts w:ascii="Times New Roman" w:eastAsia="Times New Roman" w:hAnsi="Times New Roman" w:cs="Times New Roman"/>
          <w:color w:val="333333"/>
          <w:sz w:val="24"/>
          <w:szCs w:val="24"/>
          <w:lang w:eastAsia="uk-UA"/>
        </w:rPr>
        <w:t xml:space="preserve"> 4: </w:t>
      </w:r>
      <w:proofErr w:type="spellStart"/>
      <w:r w:rsidRPr="00AF216A">
        <w:rPr>
          <w:rFonts w:ascii="Times New Roman" w:eastAsia="Times New Roman" w:hAnsi="Times New Roman" w:cs="Times New Roman"/>
          <w:color w:val="333333"/>
          <w:sz w:val="24"/>
          <w:szCs w:val="24"/>
          <w:lang w:eastAsia="uk-UA"/>
        </w:rPr>
        <w:t>Metal</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Industry</w:t>
      </w:r>
      <w:proofErr w:type="spellEnd"/>
      <w:r w:rsidRPr="00AF216A">
        <w:rPr>
          <w:rFonts w:ascii="Times New Roman" w:eastAsia="Times New Roman" w:hAnsi="Times New Roman" w:cs="Times New Roman"/>
          <w:color w:val="333333"/>
          <w:sz w:val="24"/>
          <w:szCs w:val="24"/>
          <w:lang w:eastAsia="uk-UA"/>
        </w:rPr>
        <w:t xml:space="preserve"> </w:t>
      </w:r>
      <w:proofErr w:type="spellStart"/>
      <w:r w:rsidRPr="00AF216A">
        <w:rPr>
          <w:rFonts w:ascii="Times New Roman" w:eastAsia="Times New Roman" w:hAnsi="Times New Roman" w:cs="Times New Roman"/>
          <w:color w:val="333333"/>
          <w:sz w:val="24"/>
          <w:szCs w:val="24"/>
          <w:lang w:eastAsia="uk-UA"/>
        </w:rPr>
        <w:t>Emissions</w:t>
      </w:r>
      <w:proofErr w:type="spellEnd"/>
      <w:r w:rsidRPr="00AF216A">
        <w:rPr>
          <w:rFonts w:ascii="Times New Roman" w:eastAsia="Times New Roman" w:hAnsi="Times New Roman" w:cs="Times New Roman"/>
          <w:color w:val="333333"/>
          <w:sz w:val="24"/>
          <w:szCs w:val="24"/>
          <w:lang w:eastAsia="uk-UA"/>
        </w:rPr>
        <w:t>) (далі – розрахунок прямих викидів діоксиду вуглецю відповідно до методики рівня 1 оцінки прямих викидів СО</w:t>
      </w:r>
      <w:r w:rsidRPr="00AF216A">
        <w:rPr>
          <w:rFonts w:ascii="Times New Roman" w:eastAsia="Times New Roman" w:hAnsi="Times New Roman" w:cs="Times New Roman"/>
          <w:b/>
          <w:bCs/>
          <w:color w:val="333333"/>
          <w:sz w:val="16"/>
          <w:szCs w:val="16"/>
          <w:vertAlign w:val="subscript"/>
          <w:lang w:eastAsia="uk-UA"/>
        </w:rPr>
        <w:t>2</w:t>
      </w:r>
      <w:r w:rsidRPr="00AF216A">
        <w:rPr>
          <w:rFonts w:ascii="Times New Roman" w:eastAsia="Times New Roman" w:hAnsi="Times New Roman" w:cs="Times New Roman"/>
          <w:color w:val="333333"/>
          <w:sz w:val="24"/>
          <w:szCs w:val="24"/>
          <w:lang w:eastAsia="uk-UA"/>
        </w:rPr>
        <w:t>).</w:t>
      </w:r>
    </w:p>
    <w:p w14:paraId="5D80623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AF216A">
        <w:rPr>
          <w:rFonts w:ascii="Times New Roman" w:eastAsia="Times New Roman" w:hAnsi="Times New Roman" w:cs="Times New Roman"/>
          <w:color w:val="333333"/>
          <w:sz w:val="24"/>
          <w:szCs w:val="24"/>
          <w:lang w:eastAsia="uk-UA"/>
        </w:rPr>
        <w:t>За підтвердженням розрахунку прямих викидів діоксиду вуглецю відповідно до методики рівня 1 оцінки прямих викидів СО</w:t>
      </w:r>
      <w:r w:rsidRPr="00AF216A">
        <w:rPr>
          <w:rFonts w:ascii="Times New Roman" w:eastAsia="Times New Roman" w:hAnsi="Times New Roman" w:cs="Times New Roman"/>
          <w:b/>
          <w:bCs/>
          <w:color w:val="333333"/>
          <w:sz w:val="16"/>
          <w:szCs w:val="16"/>
          <w:vertAlign w:val="subscript"/>
          <w:lang w:eastAsia="uk-UA"/>
        </w:rPr>
        <w:t>2</w:t>
      </w:r>
      <w:r w:rsidRPr="00AF216A">
        <w:rPr>
          <w:rFonts w:ascii="Times New Roman" w:eastAsia="Times New Roman" w:hAnsi="Times New Roman" w:cs="Times New Roman"/>
          <w:color w:val="333333"/>
          <w:sz w:val="24"/>
          <w:szCs w:val="24"/>
          <w:lang w:eastAsia="uk-UA"/>
        </w:rPr>
        <w:t> центральний орган виконавчої влади, що забезпечує формування державної промислової політики, може звернутися до центрального органу виконавчої влади, що реалізує державну політику у сфері охорони навколишнього природного середовища, в порядку міжвідомчого обміну інформацією. Якщо центральний орган виконавчої влади, що реалізує державну політику у сфері охорони навколишнього природного середовища, не висловив своєї позиції щодо розрахунку прямих викидів діоксиду вуглецю відповідно до методики рівня 1 оцінки прямих викидів СО</w:t>
      </w:r>
      <w:r w:rsidRPr="00AF216A">
        <w:rPr>
          <w:rFonts w:ascii="Times New Roman" w:eastAsia="Times New Roman" w:hAnsi="Times New Roman" w:cs="Times New Roman"/>
          <w:b/>
          <w:bCs/>
          <w:color w:val="333333"/>
          <w:sz w:val="16"/>
          <w:szCs w:val="16"/>
          <w:vertAlign w:val="subscript"/>
          <w:lang w:eastAsia="uk-UA"/>
        </w:rPr>
        <w:t>2</w:t>
      </w:r>
      <w:r w:rsidRPr="00AF216A">
        <w:rPr>
          <w:rFonts w:ascii="Times New Roman" w:eastAsia="Times New Roman" w:hAnsi="Times New Roman" w:cs="Times New Roman"/>
          <w:color w:val="333333"/>
          <w:sz w:val="24"/>
          <w:szCs w:val="24"/>
          <w:lang w:eastAsia="uk-UA"/>
        </w:rPr>
        <w:t> протягом семи календарних днів з дати подання юридичною особою заяви для одержання довідки про підтвердження статусу підприємства "зеленої" електрометалургії, такий розрахунок вважається підтвердженим;</w:t>
      </w:r>
    </w:p>
    <w:p w14:paraId="2145BE5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AF216A">
        <w:rPr>
          <w:rFonts w:ascii="Times New Roman" w:eastAsia="Times New Roman" w:hAnsi="Times New Roman" w:cs="Times New Roman"/>
          <w:color w:val="333333"/>
          <w:sz w:val="24"/>
          <w:szCs w:val="24"/>
          <w:lang w:eastAsia="uk-UA"/>
        </w:rPr>
        <w:t>5) звіт про викиди парникових газів, підготовлений відповідно до </w:t>
      </w:r>
      <w:hyperlink r:id="rId65"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"Про засади моніторингу, звітності та верифікації викидів парникових газів", з підтвердженням центрального органу виконавчої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 парникових газів, про його прийняття;</w:t>
      </w:r>
    </w:p>
    <w:p w14:paraId="0BA4C77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AF216A">
        <w:rPr>
          <w:rFonts w:ascii="Times New Roman" w:eastAsia="Times New Roman" w:hAnsi="Times New Roman" w:cs="Times New Roman"/>
          <w:color w:val="333333"/>
          <w:sz w:val="24"/>
          <w:szCs w:val="24"/>
          <w:lang w:eastAsia="uk-UA"/>
        </w:rPr>
        <w:t>6) розрахунок прямих викидів діоксиду вуглецю на 1 тонну сталевої продукції під час виробництва електродуговим методом за минулий календарний рік, який підтверджує, що прямі викиди діоксиду вуглецю під час виробництва сталі не перевищують 250 кілограмів на 1 тонну сталевої продукції. Розрахунок здійснюється шляхом ділення обсягу прямих викидів діоксиду вуглецю під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 сталі електродуговим методом за минулий календарний рік.</w:t>
      </w:r>
    </w:p>
    <w:p w14:paraId="4B84ACE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AF216A">
        <w:rPr>
          <w:rFonts w:ascii="Times New Roman" w:eastAsia="Times New Roman" w:hAnsi="Times New Roman" w:cs="Times New Roman"/>
          <w:color w:val="333333"/>
          <w:sz w:val="24"/>
          <w:szCs w:val="24"/>
          <w:lang w:eastAsia="uk-UA"/>
        </w:rPr>
        <w:t>Відповідальність за достовірність інформації, наданої в заяві та доданих до неї документах, несе юридична особа, яка звернулася за одержанням довідки про підтвердження статусу підприємства "зеленої" електрометалургії.</w:t>
      </w:r>
    </w:p>
    <w:p w14:paraId="3BE99B6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AF216A">
        <w:rPr>
          <w:rFonts w:ascii="Times New Roman" w:eastAsia="Times New Roman" w:hAnsi="Times New Roman" w:cs="Times New Roman"/>
          <w:color w:val="333333"/>
          <w:sz w:val="24"/>
          <w:szCs w:val="24"/>
          <w:lang w:eastAsia="uk-UA"/>
        </w:rPr>
        <w:t>Видача довідки здійснюється безоплатно.</w:t>
      </w:r>
    </w:p>
    <w:p w14:paraId="0BFC23A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AF216A">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державної промислової політики, відмовляє у видачі довідки про підтвердження статусу підприємства "зеленої" електрометалургії, якщо:</w:t>
      </w:r>
    </w:p>
    <w:p w14:paraId="62EF7D1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AF216A">
        <w:rPr>
          <w:rFonts w:ascii="Times New Roman" w:eastAsia="Times New Roman" w:hAnsi="Times New Roman" w:cs="Times New Roman"/>
          <w:color w:val="333333"/>
          <w:sz w:val="24"/>
          <w:szCs w:val="24"/>
          <w:lang w:eastAsia="uk-UA"/>
        </w:rPr>
        <w:lastRenderedPageBreak/>
        <w:t>у поданих юридичною особою документах виявлено недостовірну інформацію;</w:t>
      </w:r>
    </w:p>
    <w:p w14:paraId="189F2F5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AF216A">
        <w:rPr>
          <w:rFonts w:ascii="Times New Roman" w:eastAsia="Times New Roman" w:hAnsi="Times New Roman" w:cs="Times New Roman"/>
          <w:color w:val="333333"/>
          <w:sz w:val="24"/>
          <w:szCs w:val="24"/>
          <w:lang w:eastAsia="uk-UA"/>
        </w:rPr>
        <w:t>документи подано з порушенням вимог, зазначених в цьому Законі, зокрема щодо комплектності та оформлення документів;</w:t>
      </w:r>
    </w:p>
    <w:p w14:paraId="2DE77E0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AF216A">
        <w:rPr>
          <w:rFonts w:ascii="Times New Roman" w:eastAsia="Times New Roman" w:hAnsi="Times New Roman" w:cs="Times New Roman"/>
          <w:color w:val="333333"/>
          <w:sz w:val="24"/>
          <w:szCs w:val="24"/>
          <w:lang w:eastAsia="uk-UA"/>
        </w:rPr>
        <w:t>заява, додані до неї документи (документ), підписані (засвідчені) особою, яка не має на це повноважень;</w:t>
      </w:r>
    </w:p>
    <w:p w14:paraId="24DAF4E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AF216A">
        <w:rPr>
          <w:rFonts w:ascii="Times New Roman" w:eastAsia="Times New Roman" w:hAnsi="Times New Roman" w:cs="Times New Roman"/>
          <w:color w:val="333333"/>
          <w:sz w:val="24"/>
          <w:szCs w:val="24"/>
          <w:lang w:eastAsia="uk-UA"/>
        </w:rPr>
        <w:t>підприємство не відповідає вимогам, встановленим цим Законом;</w:t>
      </w:r>
    </w:p>
    <w:p w14:paraId="7EF2801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AF216A">
        <w:rPr>
          <w:rFonts w:ascii="Times New Roman" w:eastAsia="Times New Roman" w:hAnsi="Times New Roman" w:cs="Times New Roman"/>
          <w:color w:val="333333"/>
          <w:sz w:val="24"/>
          <w:szCs w:val="24"/>
          <w:lang w:eastAsia="uk-UA"/>
        </w:rPr>
        <w:t>у Єдиному державному реєстрі юридичних осіб, фізичних осіб - підприємців та громадських формувань відсутні відомості про юридичну особу або наявні відомості про її припинення.</w:t>
      </w:r>
    </w:p>
    <w:p w14:paraId="3828A5F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AF216A">
        <w:rPr>
          <w:rFonts w:ascii="Times New Roman" w:eastAsia="Times New Roman" w:hAnsi="Times New Roman" w:cs="Times New Roman"/>
          <w:color w:val="333333"/>
          <w:sz w:val="24"/>
          <w:szCs w:val="24"/>
          <w:lang w:eastAsia="uk-UA"/>
        </w:rPr>
        <w:t>Довідка про підтвердження статусу підприємства "зеленої" електрометалургії видається юридичній особі в паперовому вигляді. У разі оформлення довідки в електронній формі її видача здійснюється шляхом надсилання через Єдиний державний портал адміністративних послуг "Портал Дія" до електронного кабінету юридичної особи (за наявності), зазначеного у заяві на одержання довідки, протягом одного робочого дня з дня видачі довідки.</w:t>
      </w:r>
    </w:p>
    <w:p w14:paraId="0A746DD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AF216A">
        <w:rPr>
          <w:rFonts w:ascii="Times New Roman" w:eastAsia="Times New Roman" w:hAnsi="Times New Roman" w:cs="Times New Roman"/>
          <w:color w:val="333333"/>
          <w:sz w:val="24"/>
          <w:szCs w:val="24"/>
          <w:lang w:eastAsia="uk-UA"/>
        </w:rPr>
        <w:t>Строк дії довідки про підтвердження статусу підприємства "зеленої" електрометалургії становить один рік, який обчислюється з дня її видачі.</w:t>
      </w:r>
    </w:p>
    <w:p w14:paraId="2FA7B5C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AF216A">
        <w:rPr>
          <w:rFonts w:ascii="Times New Roman" w:eastAsia="Times New Roman" w:hAnsi="Times New Roman" w:cs="Times New Roman"/>
          <w:color w:val="333333"/>
          <w:sz w:val="24"/>
          <w:szCs w:val="24"/>
          <w:lang w:eastAsia="uk-UA"/>
        </w:rPr>
        <w:t>Форма довідки про підтвердження статусу підприємства "зеленої" електрометалургії затверджується центральним органом виконавчої влади, що забезпечує формування державної промислової політики";</w:t>
      </w:r>
    </w:p>
    <w:p w14:paraId="4FF4EB0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AF216A">
        <w:rPr>
          <w:rFonts w:ascii="Times New Roman" w:eastAsia="Times New Roman" w:hAnsi="Times New Roman" w:cs="Times New Roman"/>
          <w:color w:val="333333"/>
          <w:sz w:val="24"/>
          <w:szCs w:val="24"/>
          <w:lang w:eastAsia="uk-UA"/>
        </w:rPr>
        <w:t>в) у </w:t>
      </w:r>
      <w:hyperlink r:id="rId66" w:anchor="n1037" w:tgtFrame="_blank" w:history="1">
        <w:r w:rsidRPr="00AF216A">
          <w:rPr>
            <w:rFonts w:ascii="Times New Roman" w:eastAsia="Times New Roman" w:hAnsi="Times New Roman" w:cs="Times New Roman"/>
            <w:color w:val="000000"/>
            <w:sz w:val="24"/>
            <w:szCs w:val="24"/>
            <w:u w:val="single"/>
            <w:lang w:eastAsia="uk-UA"/>
          </w:rPr>
          <w:t>статті 51</w:t>
        </w:r>
      </w:hyperlink>
      <w:r w:rsidRPr="00AF216A">
        <w:rPr>
          <w:rFonts w:ascii="Times New Roman" w:eastAsia="Times New Roman" w:hAnsi="Times New Roman" w:cs="Times New Roman"/>
          <w:color w:val="333333"/>
          <w:sz w:val="24"/>
          <w:szCs w:val="24"/>
          <w:lang w:eastAsia="uk-UA"/>
        </w:rPr>
        <w:t>:</w:t>
      </w:r>
    </w:p>
    <w:p w14:paraId="01EA638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AF216A">
        <w:rPr>
          <w:rFonts w:ascii="Times New Roman" w:eastAsia="Times New Roman" w:hAnsi="Times New Roman" w:cs="Times New Roman"/>
          <w:color w:val="333333"/>
          <w:sz w:val="24"/>
          <w:szCs w:val="24"/>
          <w:lang w:eastAsia="uk-UA"/>
        </w:rPr>
        <w:t>у частині третій:</w:t>
      </w:r>
    </w:p>
    <w:p w14:paraId="17F94461"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AF216A">
        <w:rPr>
          <w:rFonts w:ascii="Times New Roman" w:eastAsia="Times New Roman" w:hAnsi="Times New Roman" w:cs="Times New Roman"/>
          <w:color w:val="333333"/>
          <w:sz w:val="24"/>
          <w:szCs w:val="24"/>
          <w:lang w:eastAsia="uk-UA"/>
        </w:rPr>
        <w:t>доповнити пунктами 4</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і 8</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такого змісту:</w:t>
      </w:r>
    </w:p>
    <w:p w14:paraId="50C10D4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AF216A">
        <w:rPr>
          <w:rFonts w:ascii="Times New Roman" w:eastAsia="Times New Roman" w:hAnsi="Times New Roman" w:cs="Times New Roman"/>
          <w:color w:val="333333"/>
          <w:sz w:val="24"/>
          <w:szCs w:val="24"/>
          <w:lang w:eastAsia="uk-UA"/>
        </w:rPr>
        <w:t>"4</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цінних паперів та фондового ринку";</w:t>
      </w:r>
    </w:p>
    <w:p w14:paraId="1926B3E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AF216A">
        <w:rPr>
          <w:rFonts w:ascii="Times New Roman" w:eastAsia="Times New Roman" w:hAnsi="Times New Roman" w:cs="Times New Roman"/>
          <w:color w:val="333333"/>
          <w:sz w:val="24"/>
          <w:szCs w:val="24"/>
          <w:lang w:eastAsia="uk-UA"/>
        </w:rPr>
        <w:t>"8</w:t>
      </w:r>
      <w:r w:rsidRPr="00AF216A">
        <w:rPr>
          <w:rFonts w:ascii="Times New Roman" w:eastAsia="Times New Roman" w:hAnsi="Times New Roman" w:cs="Times New Roman"/>
          <w:b/>
          <w:bCs/>
          <w:color w:val="333333"/>
          <w:sz w:val="2"/>
          <w:szCs w:val="2"/>
          <w:vertAlign w:val="superscript"/>
          <w:lang w:eastAsia="uk-UA"/>
        </w:rPr>
        <w:t>-</w:t>
      </w:r>
      <w:r w:rsidRPr="00AF216A">
        <w:rPr>
          <w:rFonts w:ascii="Times New Roman" w:eastAsia="Times New Roman" w:hAnsi="Times New Roman" w:cs="Times New Roman"/>
          <w:b/>
          <w:bCs/>
          <w:color w:val="333333"/>
          <w:sz w:val="16"/>
          <w:szCs w:val="16"/>
          <w:vertAlign w:val="superscript"/>
          <w:lang w:eastAsia="uk-UA"/>
        </w:rPr>
        <w:t>1</w:t>
      </w:r>
      <w:r w:rsidRPr="00AF216A">
        <w:rPr>
          <w:rFonts w:ascii="Times New Roman" w:eastAsia="Times New Roman" w:hAnsi="Times New Roman" w:cs="Times New Roman"/>
          <w:color w:val="333333"/>
          <w:sz w:val="24"/>
          <w:szCs w:val="24"/>
          <w:lang w:eastAsia="uk-UA"/>
        </w:rPr>
        <w:t>) надає учасникам ринку інформаційно-консультативні та організаційні послуги, пов’язані з функціонуванням ринку електричної енергії";</w:t>
      </w:r>
    </w:p>
    <w:p w14:paraId="7CCFB83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AF216A">
        <w:rPr>
          <w:rFonts w:ascii="Times New Roman" w:eastAsia="Times New Roman" w:hAnsi="Times New Roman" w:cs="Times New Roman"/>
          <w:color w:val="333333"/>
          <w:sz w:val="24"/>
          <w:szCs w:val="24"/>
          <w:lang w:eastAsia="uk-UA"/>
        </w:rPr>
        <w:t>пункт 11 викласти в такій редакції:</w:t>
      </w:r>
    </w:p>
    <w:p w14:paraId="47DA40D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AF216A">
        <w:rPr>
          <w:rFonts w:ascii="Times New Roman" w:eastAsia="Times New Roman" w:hAnsi="Times New Roman" w:cs="Times New Roman"/>
          <w:color w:val="333333"/>
          <w:sz w:val="24"/>
          <w:szCs w:val="24"/>
          <w:lang w:eastAsia="uk-UA"/>
        </w:rPr>
        <w:t>"11) здійснює інші функції, передбачені цим Законом та іншими нормативно-правовими актами";</w:t>
      </w:r>
    </w:p>
    <w:p w14:paraId="1AF72AF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AF216A">
        <w:rPr>
          <w:rFonts w:ascii="Times New Roman" w:eastAsia="Times New Roman" w:hAnsi="Times New Roman" w:cs="Times New Roman"/>
          <w:color w:val="333333"/>
          <w:sz w:val="24"/>
          <w:szCs w:val="24"/>
          <w:lang w:eastAsia="uk-UA"/>
        </w:rPr>
        <w:t>у частині четвертій слова "відповідної ліцензії" замінити словами "відповідних ліцензій";</w:t>
      </w:r>
    </w:p>
    <w:p w14:paraId="17370C1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AF216A">
        <w:rPr>
          <w:rFonts w:ascii="Times New Roman" w:eastAsia="Times New Roman" w:hAnsi="Times New Roman" w:cs="Times New Roman"/>
          <w:color w:val="333333"/>
          <w:sz w:val="24"/>
          <w:szCs w:val="24"/>
          <w:lang w:eastAsia="uk-UA"/>
        </w:rPr>
        <w:t>частини шосту і сьому викласти в такій редакції:</w:t>
      </w:r>
    </w:p>
    <w:p w14:paraId="35D6713E"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AF216A">
        <w:rPr>
          <w:rFonts w:ascii="Times New Roman" w:eastAsia="Times New Roman" w:hAnsi="Times New Roman" w:cs="Times New Roman"/>
          <w:color w:val="333333"/>
          <w:sz w:val="24"/>
          <w:szCs w:val="24"/>
          <w:lang w:eastAsia="uk-UA"/>
        </w:rPr>
        <w:t>"6. Фінансування діяльності оператора ринку здійснюється за рахунок учасників ринку "на добу наперед" та внутрішньодобового ринку відповідно до правил ринку "на добу наперед" та внутрішньодобового ринку, а також за рахунок надання інформаційно-консультативних та організаційних послуг на ринку електричної енергії.</w:t>
      </w:r>
    </w:p>
    <w:p w14:paraId="7EC330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AF216A">
        <w:rPr>
          <w:rFonts w:ascii="Times New Roman" w:eastAsia="Times New Roman" w:hAnsi="Times New Roman" w:cs="Times New Roman"/>
          <w:color w:val="333333"/>
          <w:sz w:val="24"/>
          <w:szCs w:val="24"/>
          <w:lang w:eastAsia="uk-UA"/>
        </w:rPr>
        <w:t>7. Оператор ринку має інші повноваження, права та обов’язки, передбачені цим Законом та іншими нормативно-правовими актами";</w:t>
      </w:r>
    </w:p>
    <w:bookmarkStart w:id="312" w:name="n315"/>
    <w:bookmarkEnd w:id="312"/>
    <w:p w14:paraId="2129EFE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AF216A">
        <w:rPr>
          <w:rFonts w:ascii="Times New Roman" w:eastAsia="Times New Roman" w:hAnsi="Times New Roman" w:cs="Times New Roman"/>
          <w:color w:val="333333"/>
          <w:sz w:val="24"/>
          <w:szCs w:val="24"/>
          <w:lang w:eastAsia="uk-UA"/>
        </w:rPr>
        <w:fldChar w:fldCharType="begin"/>
      </w:r>
      <w:r w:rsidRPr="00AF216A">
        <w:rPr>
          <w:rFonts w:ascii="Times New Roman" w:eastAsia="Times New Roman" w:hAnsi="Times New Roman" w:cs="Times New Roman"/>
          <w:color w:val="333333"/>
          <w:sz w:val="24"/>
          <w:szCs w:val="24"/>
          <w:lang w:eastAsia="uk-UA"/>
        </w:rPr>
        <w:instrText xml:space="preserve"> HYPERLINK "https://zakon.rada.gov.ua/laws/show/1639-20/print" \l "n92" </w:instrText>
      </w:r>
      <w:r w:rsidRPr="00AF216A">
        <w:rPr>
          <w:rFonts w:ascii="Times New Roman" w:eastAsia="Times New Roman" w:hAnsi="Times New Roman" w:cs="Times New Roman"/>
          <w:color w:val="333333"/>
          <w:sz w:val="24"/>
          <w:szCs w:val="24"/>
          <w:lang w:eastAsia="uk-UA"/>
        </w:rPr>
        <w:fldChar w:fldCharType="separate"/>
      </w:r>
      <w:r w:rsidRPr="00AF216A">
        <w:rPr>
          <w:rFonts w:ascii="Times New Roman" w:eastAsia="Times New Roman" w:hAnsi="Times New Roman" w:cs="Times New Roman"/>
          <w:color w:val="000000"/>
          <w:sz w:val="24"/>
          <w:szCs w:val="24"/>
          <w:u w:val="single"/>
          <w:lang w:eastAsia="uk-UA"/>
        </w:rPr>
        <w:t>г)</w:t>
      </w:r>
      <w:r w:rsidRPr="00AF216A">
        <w:rPr>
          <w:rFonts w:ascii="Times New Roman" w:eastAsia="Times New Roman" w:hAnsi="Times New Roman" w:cs="Times New Roman"/>
          <w:color w:val="333333"/>
          <w:sz w:val="24"/>
          <w:szCs w:val="24"/>
          <w:lang w:eastAsia="uk-UA"/>
        </w:rPr>
        <w:fldChar w:fldCharType="end"/>
      </w:r>
      <w:r w:rsidRPr="00AF216A">
        <w:rPr>
          <w:rFonts w:ascii="Times New Roman" w:eastAsia="Times New Roman" w:hAnsi="Times New Roman" w:cs="Times New Roman"/>
          <w:color w:val="333333"/>
          <w:sz w:val="24"/>
          <w:szCs w:val="24"/>
          <w:lang w:eastAsia="uk-UA"/>
        </w:rPr>
        <w:t> </w:t>
      </w:r>
      <w:hyperlink r:id="rId67" w:anchor="n1297" w:tgtFrame="_blank" w:history="1">
        <w:r w:rsidRPr="00AF216A">
          <w:rPr>
            <w:rFonts w:ascii="Times New Roman" w:eastAsia="Times New Roman" w:hAnsi="Times New Roman" w:cs="Times New Roman"/>
            <w:color w:val="000000"/>
            <w:sz w:val="24"/>
            <w:szCs w:val="24"/>
            <w:u w:val="single"/>
            <w:lang w:eastAsia="uk-UA"/>
          </w:rPr>
          <w:t>абзац перший</w:t>
        </w:r>
      </w:hyperlink>
      <w:r w:rsidRPr="00AF216A">
        <w:rPr>
          <w:rFonts w:ascii="Times New Roman" w:eastAsia="Times New Roman" w:hAnsi="Times New Roman" w:cs="Times New Roman"/>
          <w:color w:val="333333"/>
          <w:sz w:val="24"/>
          <w:szCs w:val="24"/>
          <w:lang w:eastAsia="uk-UA"/>
        </w:rPr>
        <w:t> частини п’ятої статті 64 викласти в такій редакції:</w:t>
      </w:r>
    </w:p>
    <w:p w14:paraId="60E46B2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AF216A">
        <w:rPr>
          <w:rFonts w:ascii="Times New Roman" w:eastAsia="Times New Roman" w:hAnsi="Times New Roman" w:cs="Times New Roman"/>
          <w:color w:val="333333"/>
          <w:sz w:val="24"/>
          <w:szCs w:val="24"/>
          <w:lang w:eastAsia="uk-UA"/>
        </w:rPr>
        <w:t xml:space="preserve">"5. Постачальник "останньої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енергії на ринку електричної енергії, ціну (тариф) на послуги постачальника "останньої надії" та ціну (тариф) на послуги </w:t>
      </w:r>
      <w:r w:rsidRPr="00AF216A">
        <w:rPr>
          <w:rFonts w:ascii="Times New Roman" w:eastAsia="Times New Roman" w:hAnsi="Times New Roman" w:cs="Times New Roman"/>
          <w:color w:val="333333"/>
          <w:sz w:val="24"/>
          <w:szCs w:val="24"/>
          <w:lang w:eastAsia="uk-UA"/>
        </w:rPr>
        <w:lastRenderedPageBreak/>
        <w:t>оператора системи передачі. Постачальник "останньої надії" зобов’язаний повідомляти споживача на своєму веб-сайті або через засоби масової інформації про зміни тарифів (цін) у строки, визначені порядком формування ціни, за якою здійснює постачання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оператору системи передачі та оператору системи розподілу згідно з умовами укладених договорів про надання відповідних послуг";</w:t>
      </w:r>
    </w:p>
    <w:p w14:paraId="35F0480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AF216A">
        <w:rPr>
          <w:rFonts w:ascii="Times New Roman" w:eastAsia="Times New Roman" w:hAnsi="Times New Roman" w:cs="Times New Roman"/>
          <w:color w:val="333333"/>
          <w:sz w:val="24"/>
          <w:szCs w:val="24"/>
          <w:lang w:eastAsia="uk-UA"/>
        </w:rPr>
        <w:t>ґ) у </w:t>
      </w:r>
      <w:hyperlink r:id="rId68" w:anchor="n1346" w:tgtFrame="_blank" w:history="1">
        <w:r w:rsidRPr="00AF216A">
          <w:rPr>
            <w:rFonts w:ascii="Times New Roman" w:eastAsia="Times New Roman" w:hAnsi="Times New Roman" w:cs="Times New Roman"/>
            <w:color w:val="000000"/>
            <w:sz w:val="24"/>
            <w:szCs w:val="24"/>
            <w:u w:val="single"/>
            <w:lang w:eastAsia="uk-UA"/>
          </w:rPr>
          <w:t>статті 66</w:t>
        </w:r>
      </w:hyperlink>
      <w:r w:rsidRPr="00AF216A">
        <w:rPr>
          <w:rFonts w:ascii="Times New Roman" w:eastAsia="Times New Roman" w:hAnsi="Times New Roman" w:cs="Times New Roman"/>
          <w:color w:val="333333"/>
          <w:sz w:val="24"/>
          <w:szCs w:val="24"/>
          <w:lang w:eastAsia="uk-UA"/>
        </w:rPr>
        <w:t>:</w:t>
      </w:r>
    </w:p>
    <w:p w14:paraId="5E092F7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AF216A">
        <w:rPr>
          <w:rFonts w:ascii="Times New Roman" w:eastAsia="Times New Roman" w:hAnsi="Times New Roman" w:cs="Times New Roman"/>
          <w:color w:val="333333"/>
          <w:sz w:val="24"/>
          <w:szCs w:val="24"/>
          <w:lang w:eastAsia="uk-UA"/>
        </w:rPr>
        <w:t>пункт 7 частини другої викласти в такій редакції:</w:t>
      </w:r>
    </w:p>
    <w:p w14:paraId="216E645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AF216A">
        <w:rPr>
          <w:rFonts w:ascii="Times New Roman" w:eastAsia="Times New Roman" w:hAnsi="Times New Roman" w:cs="Times New Roman"/>
          <w:color w:val="333333"/>
          <w:sz w:val="24"/>
          <w:szCs w:val="24"/>
          <w:lang w:eastAsia="uk-UA"/>
        </w:rPr>
        <w:t>"7) розрахунки за двосторонніми договорами здійснюються виключно у грошовій формі, у тому числі шляхом клірингу (</w:t>
      </w:r>
      <w:proofErr w:type="spellStart"/>
      <w:r w:rsidRPr="00AF216A">
        <w:rPr>
          <w:rFonts w:ascii="Times New Roman" w:eastAsia="Times New Roman" w:hAnsi="Times New Roman" w:cs="Times New Roman"/>
          <w:color w:val="333333"/>
          <w:sz w:val="24"/>
          <w:szCs w:val="24"/>
          <w:lang w:eastAsia="uk-UA"/>
        </w:rPr>
        <w:t>неттінгу</w:t>
      </w:r>
      <w:proofErr w:type="spellEnd"/>
      <w:r w:rsidRPr="00AF216A">
        <w:rPr>
          <w:rFonts w:ascii="Times New Roman" w:eastAsia="Times New Roman" w:hAnsi="Times New Roman" w:cs="Times New Roman"/>
          <w:color w:val="333333"/>
          <w:sz w:val="24"/>
          <w:szCs w:val="24"/>
          <w:lang w:eastAsia="uk-UA"/>
        </w:rPr>
        <w:t>)";</w:t>
      </w:r>
    </w:p>
    <w:p w14:paraId="230C000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AF216A">
        <w:rPr>
          <w:rFonts w:ascii="Times New Roman" w:eastAsia="Times New Roman" w:hAnsi="Times New Roman" w:cs="Times New Roman"/>
          <w:color w:val="333333"/>
          <w:sz w:val="24"/>
          <w:szCs w:val="24"/>
          <w:lang w:eastAsia="uk-UA"/>
        </w:rPr>
        <w:t>пункт 2 частини третьої викласти в такій редакції:</w:t>
      </w:r>
    </w:p>
    <w:p w14:paraId="1E68C1C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AF216A">
        <w:rPr>
          <w:rFonts w:ascii="Times New Roman" w:eastAsia="Times New Roman" w:hAnsi="Times New Roman" w:cs="Times New Roman"/>
          <w:color w:val="333333"/>
          <w:sz w:val="24"/>
          <w:szCs w:val="24"/>
          <w:lang w:eastAsia="uk-UA"/>
        </w:rPr>
        <w:t>"2) ціну електричної енергії, визначену у грошових одиницях";</w:t>
      </w:r>
    </w:p>
    <w:p w14:paraId="33DF284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AF216A">
        <w:rPr>
          <w:rFonts w:ascii="Times New Roman" w:eastAsia="Times New Roman" w:hAnsi="Times New Roman" w:cs="Times New Roman"/>
          <w:color w:val="333333"/>
          <w:sz w:val="24"/>
          <w:szCs w:val="24"/>
          <w:lang w:eastAsia="uk-UA"/>
        </w:rPr>
        <w:t>д) </w:t>
      </w:r>
      <w:hyperlink r:id="rId69" w:anchor="n1381" w:tgtFrame="_blank" w:history="1">
        <w:r w:rsidRPr="00AF216A">
          <w:rPr>
            <w:rFonts w:ascii="Times New Roman" w:eastAsia="Times New Roman" w:hAnsi="Times New Roman" w:cs="Times New Roman"/>
            <w:color w:val="000000"/>
            <w:sz w:val="24"/>
            <w:szCs w:val="24"/>
            <w:u w:val="single"/>
            <w:lang w:eastAsia="uk-UA"/>
          </w:rPr>
          <w:t>частину шосту</w:t>
        </w:r>
      </w:hyperlink>
      <w:r w:rsidRPr="00AF216A">
        <w:rPr>
          <w:rFonts w:ascii="Times New Roman" w:eastAsia="Times New Roman" w:hAnsi="Times New Roman" w:cs="Times New Roman"/>
          <w:color w:val="333333"/>
          <w:sz w:val="24"/>
          <w:szCs w:val="24"/>
          <w:lang w:eastAsia="uk-UA"/>
        </w:rPr>
        <w:t> статті 67 викласти в такій редакції:</w:t>
      </w:r>
    </w:p>
    <w:p w14:paraId="13198AC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AF216A">
        <w:rPr>
          <w:rFonts w:ascii="Times New Roman" w:eastAsia="Times New Roman" w:hAnsi="Times New Roman" w:cs="Times New Roman"/>
          <w:color w:val="333333"/>
          <w:sz w:val="24"/>
          <w:szCs w:val="24"/>
          <w:lang w:eastAsia="uk-UA"/>
        </w:rPr>
        <w:t>"6. За результатами торгів відповідно до правил ринку "на добу наперед" та внутрішньодобового ринку оприлюднюються ціна та обсяги купівлі-продажу електричної енергії для кожного розрахункового періоду та інші показники";</w:t>
      </w:r>
    </w:p>
    <w:p w14:paraId="55EDE3B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AF216A">
        <w:rPr>
          <w:rFonts w:ascii="Times New Roman" w:eastAsia="Times New Roman" w:hAnsi="Times New Roman" w:cs="Times New Roman"/>
          <w:color w:val="333333"/>
          <w:sz w:val="24"/>
          <w:szCs w:val="24"/>
          <w:lang w:eastAsia="uk-UA"/>
        </w:rPr>
        <w:t>е) у </w:t>
      </w:r>
      <w:hyperlink r:id="rId70" w:anchor="n1507" w:tgtFrame="_blank" w:history="1">
        <w:r w:rsidRPr="00AF216A">
          <w:rPr>
            <w:rFonts w:ascii="Times New Roman" w:eastAsia="Times New Roman" w:hAnsi="Times New Roman" w:cs="Times New Roman"/>
            <w:color w:val="000000"/>
            <w:sz w:val="24"/>
            <w:szCs w:val="24"/>
            <w:u w:val="single"/>
            <w:lang w:eastAsia="uk-UA"/>
          </w:rPr>
          <w:t>статті 75</w:t>
        </w:r>
      </w:hyperlink>
      <w:r w:rsidRPr="00AF216A">
        <w:rPr>
          <w:rFonts w:ascii="Times New Roman" w:eastAsia="Times New Roman" w:hAnsi="Times New Roman" w:cs="Times New Roman"/>
          <w:color w:val="333333"/>
          <w:sz w:val="24"/>
          <w:szCs w:val="24"/>
          <w:lang w:eastAsia="uk-UA"/>
        </w:rPr>
        <w:t>:</w:t>
      </w:r>
    </w:p>
    <w:p w14:paraId="22459AC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AF216A">
        <w:rPr>
          <w:rFonts w:ascii="Times New Roman" w:eastAsia="Times New Roman" w:hAnsi="Times New Roman" w:cs="Times New Roman"/>
          <w:color w:val="333333"/>
          <w:sz w:val="24"/>
          <w:szCs w:val="24"/>
          <w:lang w:eastAsia="uk-UA"/>
        </w:rPr>
        <w:t>частину першу після слів "в грошовій формі" доповнити словами "у тому числі шляхом клірингу (</w:t>
      </w:r>
      <w:proofErr w:type="spellStart"/>
      <w:r w:rsidRPr="00AF216A">
        <w:rPr>
          <w:rFonts w:ascii="Times New Roman" w:eastAsia="Times New Roman" w:hAnsi="Times New Roman" w:cs="Times New Roman"/>
          <w:color w:val="333333"/>
          <w:sz w:val="24"/>
          <w:szCs w:val="24"/>
          <w:lang w:eastAsia="uk-UA"/>
        </w:rPr>
        <w:t>неттінгу</w:t>
      </w:r>
      <w:proofErr w:type="spellEnd"/>
      <w:r w:rsidRPr="00AF216A">
        <w:rPr>
          <w:rFonts w:ascii="Times New Roman" w:eastAsia="Times New Roman" w:hAnsi="Times New Roman" w:cs="Times New Roman"/>
          <w:color w:val="333333"/>
          <w:sz w:val="24"/>
          <w:szCs w:val="24"/>
          <w:lang w:eastAsia="uk-UA"/>
        </w:rPr>
        <w:t>)";</w:t>
      </w:r>
    </w:p>
    <w:p w14:paraId="634FA01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AF216A">
        <w:rPr>
          <w:rFonts w:ascii="Times New Roman" w:eastAsia="Times New Roman" w:hAnsi="Times New Roman" w:cs="Times New Roman"/>
          <w:color w:val="333333"/>
          <w:sz w:val="24"/>
          <w:szCs w:val="24"/>
          <w:lang w:eastAsia="uk-UA"/>
        </w:rPr>
        <w:t>абзац другий частини третьої викласти в такій редакції:</w:t>
      </w:r>
    </w:p>
    <w:p w14:paraId="00BD0CA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AF216A">
        <w:rPr>
          <w:rFonts w:ascii="Times New Roman" w:eastAsia="Times New Roman" w:hAnsi="Times New Roman" w:cs="Times New Roman"/>
          <w:color w:val="333333"/>
          <w:sz w:val="24"/>
          <w:szCs w:val="24"/>
          <w:lang w:eastAsia="uk-UA"/>
        </w:rPr>
        <w:t>"Кошти оператора ринку з поточного рахунку із спеціальним режимом використання перераховуються в повному обсязі, у тому числі з урахуванням операцій клірингу (</w:t>
      </w:r>
      <w:proofErr w:type="spellStart"/>
      <w:r w:rsidRPr="00AF216A">
        <w:rPr>
          <w:rFonts w:ascii="Times New Roman" w:eastAsia="Times New Roman" w:hAnsi="Times New Roman" w:cs="Times New Roman"/>
          <w:color w:val="333333"/>
          <w:sz w:val="24"/>
          <w:szCs w:val="24"/>
          <w:lang w:eastAsia="uk-UA"/>
        </w:rPr>
        <w:t>неттінгу</w:t>
      </w:r>
      <w:proofErr w:type="spellEnd"/>
      <w:r w:rsidRPr="00AF216A">
        <w:rPr>
          <w:rFonts w:ascii="Times New Roman" w:eastAsia="Times New Roman" w:hAnsi="Times New Roman" w:cs="Times New Roman"/>
          <w:color w:val="333333"/>
          <w:sz w:val="24"/>
          <w:szCs w:val="24"/>
          <w:lang w:eastAsia="uk-UA"/>
        </w:rPr>
        <w:t>), відповідно до правил ринку "на добу наперед" та внутрішньодобового ринку на";</w:t>
      </w:r>
    </w:p>
    <w:p w14:paraId="6F9B90B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AF216A">
        <w:rPr>
          <w:rFonts w:ascii="Times New Roman" w:eastAsia="Times New Roman" w:hAnsi="Times New Roman" w:cs="Times New Roman"/>
          <w:color w:val="333333"/>
          <w:sz w:val="24"/>
          <w:szCs w:val="24"/>
          <w:lang w:eastAsia="uk-UA"/>
        </w:rPr>
        <w:t>є) у </w:t>
      </w:r>
      <w:hyperlink r:id="rId71" w:anchor="n1589" w:tgtFrame="_blank" w:history="1">
        <w:r w:rsidRPr="00AF216A">
          <w:rPr>
            <w:rFonts w:ascii="Times New Roman" w:eastAsia="Times New Roman" w:hAnsi="Times New Roman" w:cs="Times New Roman"/>
            <w:color w:val="000000"/>
            <w:sz w:val="24"/>
            <w:szCs w:val="24"/>
            <w:u w:val="single"/>
            <w:lang w:eastAsia="uk-UA"/>
          </w:rPr>
          <w:t>розділі XVII</w:t>
        </w:r>
      </w:hyperlink>
      <w:r w:rsidRPr="00AF216A">
        <w:rPr>
          <w:rFonts w:ascii="Times New Roman" w:eastAsia="Times New Roman" w:hAnsi="Times New Roman" w:cs="Times New Roman"/>
          <w:color w:val="333333"/>
          <w:sz w:val="24"/>
          <w:szCs w:val="24"/>
          <w:lang w:eastAsia="uk-UA"/>
        </w:rPr>
        <w:t> "Прикінцеві та перехідні положення":</w:t>
      </w:r>
    </w:p>
    <w:p w14:paraId="3E0C078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AF216A">
        <w:rPr>
          <w:rFonts w:ascii="Times New Roman" w:eastAsia="Times New Roman" w:hAnsi="Times New Roman" w:cs="Times New Roman"/>
          <w:color w:val="333333"/>
          <w:sz w:val="24"/>
          <w:szCs w:val="24"/>
          <w:lang w:eastAsia="uk-UA"/>
        </w:rPr>
        <w:t>пункт 1 після абзацу восьмого доповнити трьома новими абзацами такого змісту:</w:t>
      </w:r>
    </w:p>
    <w:p w14:paraId="6E8A019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AF216A">
        <w:rPr>
          <w:rFonts w:ascii="Times New Roman" w:eastAsia="Times New Roman" w:hAnsi="Times New Roman" w:cs="Times New Roman"/>
          <w:color w:val="333333"/>
          <w:sz w:val="24"/>
          <w:szCs w:val="24"/>
          <w:lang w:eastAsia="uk-UA"/>
        </w:rPr>
        <w:t>"Установити, що:</w:t>
      </w:r>
    </w:p>
    <w:p w14:paraId="3F6BCA2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AF216A">
        <w:rPr>
          <w:rFonts w:ascii="Times New Roman" w:eastAsia="Times New Roman" w:hAnsi="Times New Roman" w:cs="Times New Roman"/>
          <w:color w:val="333333"/>
          <w:sz w:val="24"/>
          <w:szCs w:val="24"/>
          <w:lang w:eastAsia="uk-UA"/>
        </w:rPr>
        <w:t>положення абзаців сімнадцятого і вісімнадцятого частини п’ятої статті 33 цього Закону не застосовуються з 1 квітня 2022 року;</w:t>
      </w:r>
    </w:p>
    <w:p w14:paraId="253650E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AF216A">
        <w:rPr>
          <w:rFonts w:ascii="Times New Roman" w:eastAsia="Times New Roman" w:hAnsi="Times New Roman" w:cs="Times New Roman"/>
          <w:color w:val="333333"/>
          <w:sz w:val="24"/>
          <w:szCs w:val="24"/>
          <w:lang w:eastAsia="uk-UA"/>
        </w:rPr>
        <w:t>положення абзацу дев’ятнадцятого частини п’ятої статті 33 цього Закону не застосовуються до 1 квітня 2022 року".</w:t>
      </w:r>
    </w:p>
    <w:p w14:paraId="2FCA332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AF216A">
        <w:rPr>
          <w:rFonts w:ascii="Times New Roman" w:eastAsia="Times New Roman" w:hAnsi="Times New Roman" w:cs="Times New Roman"/>
          <w:color w:val="333333"/>
          <w:sz w:val="24"/>
          <w:szCs w:val="24"/>
          <w:lang w:eastAsia="uk-UA"/>
        </w:rPr>
        <w:t>У зв’язку з цим абзаци дев’ятий - п’ятдесят третій вважати відповідно абзацами дванадцятим - п’ятдесят шостим;</w:t>
      </w:r>
    </w:p>
    <w:p w14:paraId="7B19A12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AF216A">
        <w:rPr>
          <w:rFonts w:ascii="Times New Roman" w:eastAsia="Times New Roman" w:hAnsi="Times New Roman" w:cs="Times New Roman"/>
          <w:color w:val="333333"/>
          <w:sz w:val="24"/>
          <w:szCs w:val="24"/>
          <w:lang w:eastAsia="uk-UA"/>
        </w:rPr>
        <w:t>у пункті 9:</w:t>
      </w:r>
    </w:p>
    <w:p w14:paraId="21485FA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AF216A">
        <w:rPr>
          <w:rFonts w:ascii="Times New Roman" w:eastAsia="Times New Roman" w:hAnsi="Times New Roman" w:cs="Times New Roman"/>
          <w:color w:val="333333"/>
          <w:sz w:val="24"/>
          <w:szCs w:val="24"/>
          <w:lang w:eastAsia="uk-UA"/>
        </w:rPr>
        <w:t>після абзацу другого доповнити двома новими абзацами такого змісту:</w:t>
      </w:r>
    </w:p>
    <w:p w14:paraId="7089BD7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AF216A">
        <w:rPr>
          <w:rFonts w:ascii="Times New Roman" w:eastAsia="Times New Roman" w:hAnsi="Times New Roman" w:cs="Times New Roman"/>
          <w:color w:val="333333"/>
          <w:sz w:val="24"/>
          <w:szCs w:val="24"/>
          <w:lang w:eastAsia="uk-UA"/>
        </w:rPr>
        <w:t xml:space="preserve">"Тимчасово, до 1 листопада 2021 року загальний (максимальний) обсяг продажу електричної енергії </w:t>
      </w:r>
      <w:proofErr w:type="spellStart"/>
      <w:r w:rsidRPr="00AF216A">
        <w:rPr>
          <w:rFonts w:ascii="Times New Roman" w:eastAsia="Times New Roman" w:hAnsi="Times New Roman" w:cs="Times New Roman"/>
          <w:color w:val="333333"/>
          <w:sz w:val="24"/>
          <w:szCs w:val="24"/>
          <w:lang w:eastAsia="uk-UA"/>
        </w:rPr>
        <w:t>електропостачальниками</w:t>
      </w:r>
      <w:proofErr w:type="spellEnd"/>
      <w:r w:rsidRPr="00AF216A">
        <w:rPr>
          <w:rFonts w:ascii="Times New Roman" w:eastAsia="Times New Roman" w:hAnsi="Times New Roman" w:cs="Times New Roman"/>
          <w:color w:val="333333"/>
          <w:sz w:val="24"/>
          <w:szCs w:val="24"/>
          <w:lang w:eastAsia="uk-UA"/>
        </w:rPr>
        <w:t xml:space="preserve"> та/або </w:t>
      </w:r>
      <w:proofErr w:type="spellStart"/>
      <w:r w:rsidRPr="00AF216A">
        <w:rPr>
          <w:rFonts w:ascii="Times New Roman" w:eastAsia="Times New Roman" w:hAnsi="Times New Roman" w:cs="Times New Roman"/>
          <w:color w:val="333333"/>
          <w:sz w:val="24"/>
          <w:szCs w:val="24"/>
          <w:lang w:eastAsia="uk-UA"/>
        </w:rPr>
        <w:t>трейдерами</w:t>
      </w:r>
      <w:proofErr w:type="spellEnd"/>
      <w:r w:rsidRPr="00AF216A">
        <w:rPr>
          <w:rFonts w:ascii="Times New Roman" w:eastAsia="Times New Roman" w:hAnsi="Times New Roman" w:cs="Times New Roman"/>
          <w:color w:val="333333"/>
          <w:sz w:val="24"/>
          <w:szCs w:val="24"/>
          <w:lang w:eastAsia="uk-UA"/>
        </w:rPr>
        <w:t xml:space="preserve"> на ринку "на добу наперед" у розрахунковому періоді (місяці) не може перевищувати 10 відсотків від зареєстрованого обсягу купівлі електричної енергії за двосторонніми договорами у виробників електричної енергії та/або гарантованого покупця такими </w:t>
      </w:r>
      <w:proofErr w:type="spellStart"/>
      <w:r w:rsidRPr="00AF216A">
        <w:rPr>
          <w:rFonts w:ascii="Times New Roman" w:eastAsia="Times New Roman" w:hAnsi="Times New Roman" w:cs="Times New Roman"/>
          <w:color w:val="333333"/>
          <w:sz w:val="24"/>
          <w:szCs w:val="24"/>
          <w:lang w:eastAsia="uk-UA"/>
        </w:rPr>
        <w:t>електропостачальниками</w:t>
      </w:r>
      <w:proofErr w:type="spellEnd"/>
      <w:r w:rsidRPr="00AF216A">
        <w:rPr>
          <w:rFonts w:ascii="Times New Roman" w:eastAsia="Times New Roman" w:hAnsi="Times New Roman" w:cs="Times New Roman"/>
          <w:color w:val="333333"/>
          <w:sz w:val="24"/>
          <w:szCs w:val="24"/>
          <w:lang w:eastAsia="uk-UA"/>
        </w:rPr>
        <w:t xml:space="preserve"> та/або </w:t>
      </w:r>
      <w:proofErr w:type="spellStart"/>
      <w:r w:rsidRPr="00AF216A">
        <w:rPr>
          <w:rFonts w:ascii="Times New Roman" w:eastAsia="Times New Roman" w:hAnsi="Times New Roman" w:cs="Times New Roman"/>
          <w:color w:val="333333"/>
          <w:sz w:val="24"/>
          <w:szCs w:val="24"/>
          <w:lang w:eastAsia="uk-UA"/>
        </w:rPr>
        <w:t>трейдерами</w:t>
      </w:r>
      <w:proofErr w:type="spellEnd"/>
      <w:r w:rsidRPr="00AF216A">
        <w:rPr>
          <w:rFonts w:ascii="Times New Roman" w:eastAsia="Times New Roman" w:hAnsi="Times New Roman" w:cs="Times New Roman"/>
          <w:color w:val="333333"/>
          <w:sz w:val="24"/>
          <w:szCs w:val="24"/>
          <w:lang w:eastAsia="uk-UA"/>
        </w:rPr>
        <w:t xml:space="preserve"> на такий розрахунковий період (місяць). У разі здійснення імпорту електричної енергії постачальником та/або </w:t>
      </w:r>
      <w:proofErr w:type="spellStart"/>
      <w:r w:rsidRPr="00AF216A">
        <w:rPr>
          <w:rFonts w:ascii="Times New Roman" w:eastAsia="Times New Roman" w:hAnsi="Times New Roman" w:cs="Times New Roman"/>
          <w:color w:val="333333"/>
          <w:sz w:val="24"/>
          <w:szCs w:val="24"/>
          <w:lang w:eastAsia="uk-UA"/>
        </w:rPr>
        <w:t>трейдером</w:t>
      </w:r>
      <w:proofErr w:type="spellEnd"/>
      <w:r w:rsidRPr="00AF216A">
        <w:rPr>
          <w:rFonts w:ascii="Times New Roman" w:eastAsia="Times New Roman" w:hAnsi="Times New Roman" w:cs="Times New Roman"/>
          <w:color w:val="333333"/>
          <w:sz w:val="24"/>
          <w:szCs w:val="24"/>
          <w:lang w:eastAsia="uk-UA"/>
        </w:rPr>
        <w:t xml:space="preserve"> обсяг електричної енергії, що може бути проданий таким </w:t>
      </w:r>
      <w:proofErr w:type="spellStart"/>
      <w:r w:rsidRPr="00AF216A">
        <w:rPr>
          <w:rFonts w:ascii="Times New Roman" w:eastAsia="Times New Roman" w:hAnsi="Times New Roman" w:cs="Times New Roman"/>
          <w:color w:val="333333"/>
          <w:sz w:val="24"/>
          <w:szCs w:val="24"/>
          <w:lang w:eastAsia="uk-UA"/>
        </w:rPr>
        <w:lastRenderedPageBreak/>
        <w:t>електропостачальником</w:t>
      </w:r>
      <w:proofErr w:type="spellEnd"/>
      <w:r w:rsidRPr="00AF216A">
        <w:rPr>
          <w:rFonts w:ascii="Times New Roman" w:eastAsia="Times New Roman" w:hAnsi="Times New Roman" w:cs="Times New Roman"/>
          <w:color w:val="333333"/>
          <w:sz w:val="24"/>
          <w:szCs w:val="24"/>
          <w:lang w:eastAsia="uk-UA"/>
        </w:rPr>
        <w:t xml:space="preserve"> та/або </w:t>
      </w:r>
      <w:proofErr w:type="spellStart"/>
      <w:r w:rsidRPr="00AF216A">
        <w:rPr>
          <w:rFonts w:ascii="Times New Roman" w:eastAsia="Times New Roman" w:hAnsi="Times New Roman" w:cs="Times New Roman"/>
          <w:color w:val="333333"/>
          <w:sz w:val="24"/>
          <w:szCs w:val="24"/>
          <w:lang w:eastAsia="uk-UA"/>
        </w:rPr>
        <w:t>трейдером</w:t>
      </w:r>
      <w:proofErr w:type="spellEnd"/>
      <w:r w:rsidRPr="00AF216A">
        <w:rPr>
          <w:rFonts w:ascii="Times New Roman" w:eastAsia="Times New Roman" w:hAnsi="Times New Roman" w:cs="Times New Roman"/>
          <w:color w:val="333333"/>
          <w:sz w:val="24"/>
          <w:szCs w:val="24"/>
          <w:lang w:eastAsia="uk-UA"/>
        </w:rPr>
        <w:t xml:space="preserve"> на ринку "на добу наперед", збільшується на обсяг такої імпортованої електричної енергії.</w:t>
      </w:r>
    </w:p>
    <w:p w14:paraId="6F36627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AF216A">
        <w:rPr>
          <w:rFonts w:ascii="Times New Roman" w:eastAsia="Times New Roman" w:hAnsi="Times New Roman" w:cs="Times New Roman"/>
          <w:color w:val="333333"/>
          <w:sz w:val="24"/>
          <w:szCs w:val="24"/>
          <w:lang w:eastAsia="uk-UA"/>
        </w:rPr>
        <w:t>З метою забезпечення прозорості та рівних умов для виробників електричної енергії державної, комунальної та приватної форм власності на ринку електричної енергії, тимчасово, до 1 квітня 2022 року, виробники електричної енергії (крім тих виробників, яким встановлено "зелений" тариф, та виробників електричної енергії, які за результатами аукціону набули право на підтримку) здійснюють продаж електричної енергії за двосторонніми договорами виключно на електронних аукціонах, порядок проведення яких затверджується Кабінетом Міністрів України. У період з 1 вересня 2021 року до 1 квітня 2022 року відпуск електричної енергії відповідно до укладених виробниками електричної енергії двосторонніх договорів (крім тих виробників, яким встановлено "зелений" тариф та виробників електричної енергії, які за результатами аукціону набули право на підтримку) може здійснюватися виключно у разі, якщо такі двосторонні договори були укладені за результатом проведення електронних аукціонів, порядок проведення яких затверджується Кабінетом Міністрів України".</w:t>
      </w:r>
    </w:p>
    <w:p w14:paraId="146D0A6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AF216A">
        <w:rPr>
          <w:rFonts w:ascii="Times New Roman" w:eastAsia="Times New Roman" w:hAnsi="Times New Roman" w:cs="Times New Roman"/>
          <w:color w:val="333333"/>
          <w:sz w:val="24"/>
          <w:szCs w:val="24"/>
          <w:lang w:eastAsia="uk-UA"/>
        </w:rPr>
        <w:t>У зв’язку з цим абзаци третій - п’ятий вважати відповідно абзацами п’ятим - сьомим;</w:t>
      </w:r>
    </w:p>
    <w:p w14:paraId="36343BA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AF216A">
        <w:rPr>
          <w:rFonts w:ascii="Times New Roman" w:eastAsia="Times New Roman" w:hAnsi="Times New Roman" w:cs="Times New Roman"/>
          <w:color w:val="333333"/>
          <w:sz w:val="24"/>
          <w:szCs w:val="24"/>
          <w:lang w:eastAsia="uk-UA"/>
        </w:rPr>
        <w:t>абзац шостий викласти в такій редакції:</w:t>
      </w:r>
    </w:p>
    <w:p w14:paraId="0CE043C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AF216A">
        <w:rPr>
          <w:rFonts w:ascii="Times New Roman" w:eastAsia="Times New Roman" w:hAnsi="Times New Roman" w:cs="Times New Roman"/>
          <w:color w:val="333333"/>
          <w:sz w:val="24"/>
          <w:szCs w:val="24"/>
          <w:lang w:eastAsia="uk-UA"/>
        </w:rPr>
        <w:t>"У разі істотного коливання цін на ринку "на добу наперед", внутрішньодобовому ринку та балансуючому ринку відповідно до методики, визначеної Регулятором, Регулятор має право встановлювати граничні ціни (тимчасові мінімальні та/або максимальні цінові межі) на ринку "на добу наперед", внутрішньодобовому ринку та балансуючому ринку для кожної торгової зони з відповідним обґрунтуванням. Рівень граничних цін має впливати на формування вільної (ринкової) ціни у мінімальний спосіб. Доцільність встановлення і рівень граничних цін у разі їх встановлення мають переглядатися Регулятором не менше одного разу на шість місяців. Граничні ціни встановлюються Регулятором після консультацій з Антимонопольним комітетом України";</w:t>
      </w:r>
    </w:p>
    <w:p w14:paraId="12956DF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AF216A">
        <w:rPr>
          <w:rFonts w:ascii="Times New Roman" w:eastAsia="Times New Roman" w:hAnsi="Times New Roman" w:cs="Times New Roman"/>
          <w:color w:val="333333"/>
          <w:sz w:val="24"/>
          <w:szCs w:val="24"/>
          <w:lang w:eastAsia="uk-UA"/>
        </w:rPr>
        <w:t>абзац сьомий виключити.</w:t>
      </w:r>
    </w:p>
    <w:p w14:paraId="09A9089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AF216A">
        <w:rPr>
          <w:rFonts w:ascii="Times New Roman" w:eastAsia="Times New Roman" w:hAnsi="Times New Roman" w:cs="Times New Roman"/>
          <w:color w:val="333333"/>
          <w:sz w:val="24"/>
          <w:szCs w:val="24"/>
          <w:lang w:eastAsia="uk-UA"/>
        </w:rPr>
        <w:t>3. Установити, що заборгованість замовників добудови підвідних газопроводів перед НАК "Нафтогаз України" за договорами, укладеними на виконання розпорядження Кабінету Міністрів України від 26 серпня 2009 року </w:t>
      </w:r>
      <w:hyperlink r:id="rId72" w:tgtFrame="_blank" w:history="1">
        <w:r w:rsidRPr="00AF216A">
          <w:rPr>
            <w:rFonts w:ascii="Times New Roman" w:eastAsia="Times New Roman" w:hAnsi="Times New Roman" w:cs="Times New Roman"/>
            <w:color w:val="000000"/>
            <w:sz w:val="24"/>
            <w:szCs w:val="24"/>
            <w:u w:val="single"/>
            <w:lang w:eastAsia="uk-UA"/>
          </w:rPr>
          <w:t>№ 1001-р</w:t>
        </w:r>
      </w:hyperlink>
      <w:r w:rsidRPr="00AF216A">
        <w:rPr>
          <w:rFonts w:ascii="Times New Roman" w:eastAsia="Times New Roman" w:hAnsi="Times New Roman" w:cs="Times New Roman"/>
          <w:color w:val="333333"/>
          <w:sz w:val="24"/>
          <w:szCs w:val="24"/>
          <w:lang w:eastAsia="uk-UA"/>
        </w:rPr>
        <w:t> (далі - заборгованість замовників добудови підвідних газопроводів), не погашена станом на день набрання чинності цим Законом, підлягає реструктуризації шляхом розстрочення на 84 календарні місяці рівними частинами з першого числа місяця укладення договору, без відстрочення погашення заборгованості та з можливістю дострокового погашення.</w:t>
      </w:r>
    </w:p>
    <w:p w14:paraId="34BBF4A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AF216A">
        <w:rPr>
          <w:rFonts w:ascii="Times New Roman" w:eastAsia="Times New Roman" w:hAnsi="Times New Roman" w:cs="Times New Roman"/>
          <w:color w:val="333333"/>
          <w:sz w:val="24"/>
          <w:szCs w:val="24"/>
          <w:lang w:eastAsia="uk-UA"/>
        </w:rPr>
        <w:t>Виконання зобов’язань за договором про реструктуризацію заборгованості замовників добудови підвідних газопроводів забезпечується шляхом надання замовниками фінансових та/або інших гарантій на суму реструктуризації або будь-якого виду забезпечення, передбаченого законодавством України, за згодою сторін.</w:t>
      </w:r>
    </w:p>
    <w:p w14:paraId="29A59C6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AF216A">
        <w:rPr>
          <w:rFonts w:ascii="Times New Roman" w:eastAsia="Times New Roman" w:hAnsi="Times New Roman" w:cs="Times New Roman"/>
          <w:color w:val="333333"/>
          <w:sz w:val="24"/>
          <w:szCs w:val="24"/>
          <w:lang w:eastAsia="uk-UA"/>
        </w:rPr>
        <w:t xml:space="preserve">На </w:t>
      </w:r>
      <w:proofErr w:type="spellStart"/>
      <w:r w:rsidRPr="00AF216A">
        <w:rPr>
          <w:rFonts w:ascii="Times New Roman" w:eastAsia="Times New Roman" w:hAnsi="Times New Roman" w:cs="Times New Roman"/>
          <w:color w:val="333333"/>
          <w:sz w:val="24"/>
          <w:szCs w:val="24"/>
          <w:lang w:eastAsia="uk-UA"/>
        </w:rPr>
        <w:t>реструктуризовану</w:t>
      </w:r>
      <w:proofErr w:type="spellEnd"/>
      <w:r w:rsidRPr="00AF216A">
        <w:rPr>
          <w:rFonts w:ascii="Times New Roman" w:eastAsia="Times New Roman" w:hAnsi="Times New Roman" w:cs="Times New Roman"/>
          <w:color w:val="333333"/>
          <w:sz w:val="24"/>
          <w:szCs w:val="24"/>
          <w:lang w:eastAsia="uk-UA"/>
        </w:rPr>
        <w:t xml:space="preserve"> згідно з цим пунктом заборгованість замовників добудови підвідних газопроводів неустойка (штраф, пеня), інфляційні нарахування, проценти річних не нараховуються.</w:t>
      </w:r>
    </w:p>
    <w:p w14:paraId="516E37A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AF216A">
        <w:rPr>
          <w:rFonts w:ascii="Times New Roman" w:eastAsia="Times New Roman" w:hAnsi="Times New Roman" w:cs="Times New Roman"/>
          <w:color w:val="333333"/>
          <w:sz w:val="24"/>
          <w:szCs w:val="24"/>
          <w:lang w:eastAsia="uk-UA"/>
        </w:rPr>
        <w:t>Неустойка (штраф, пеня), інфляційні нарахування, проценти річних, нараховані на заборгованість замовників добудови підвідних газопроводів, у тому числі підтверджені судовими рішеннями, які набрали законної сили, не сплачені станом на день набрання чинності цим Законом, підлягають списанню, за умови повного виконання замовником укладеного договору про реструктуризацію заборгованості або погашення наявної заборгованості в інший спосіб.</w:t>
      </w:r>
    </w:p>
    <w:p w14:paraId="0C59841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AF216A">
        <w:rPr>
          <w:rFonts w:ascii="Times New Roman" w:eastAsia="Times New Roman" w:hAnsi="Times New Roman" w:cs="Times New Roman"/>
          <w:color w:val="333333"/>
          <w:sz w:val="24"/>
          <w:szCs w:val="24"/>
          <w:lang w:eastAsia="uk-UA"/>
        </w:rPr>
        <w:t>Повне або часткове нездійснення платежів за договором про реструктуризацію заборгованості, укладеним відповідно до цього пункту, у розмірі, що дорівнює сумі тримісячного платежу за цим договором, є підставою для:</w:t>
      </w:r>
    </w:p>
    <w:p w14:paraId="612C52D2"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AF216A">
        <w:rPr>
          <w:rFonts w:ascii="Times New Roman" w:eastAsia="Times New Roman" w:hAnsi="Times New Roman" w:cs="Times New Roman"/>
          <w:color w:val="333333"/>
          <w:sz w:val="24"/>
          <w:szCs w:val="24"/>
          <w:lang w:eastAsia="uk-UA"/>
        </w:rPr>
        <w:lastRenderedPageBreak/>
        <w:t>розірвання договору про реструктуризацію заборгованості кредитором в односторонньому порядку;</w:t>
      </w:r>
    </w:p>
    <w:p w14:paraId="7C72298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AF216A">
        <w:rPr>
          <w:rFonts w:ascii="Times New Roman" w:eastAsia="Times New Roman" w:hAnsi="Times New Roman" w:cs="Times New Roman"/>
          <w:color w:val="333333"/>
          <w:sz w:val="24"/>
          <w:szCs w:val="24"/>
          <w:lang w:eastAsia="uk-UA"/>
        </w:rPr>
        <w:t xml:space="preserve">дострокового стягнення всієї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та непогашеної заборгованості згідно з договором про реструктуризацію заборгованості;</w:t>
      </w:r>
    </w:p>
    <w:p w14:paraId="42B07883"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AF216A">
        <w:rPr>
          <w:rFonts w:ascii="Times New Roman" w:eastAsia="Times New Roman" w:hAnsi="Times New Roman" w:cs="Times New Roman"/>
          <w:color w:val="333333"/>
          <w:sz w:val="24"/>
          <w:szCs w:val="24"/>
          <w:lang w:eastAsia="uk-UA"/>
        </w:rPr>
        <w:t xml:space="preserve">нарахування на непогашену суму </w:t>
      </w:r>
      <w:proofErr w:type="spellStart"/>
      <w:r w:rsidRPr="00AF216A">
        <w:rPr>
          <w:rFonts w:ascii="Times New Roman" w:eastAsia="Times New Roman" w:hAnsi="Times New Roman" w:cs="Times New Roman"/>
          <w:color w:val="333333"/>
          <w:sz w:val="24"/>
          <w:szCs w:val="24"/>
          <w:lang w:eastAsia="uk-UA"/>
        </w:rPr>
        <w:t>реструктуризованої</w:t>
      </w:r>
      <w:proofErr w:type="spellEnd"/>
      <w:r w:rsidRPr="00AF216A">
        <w:rPr>
          <w:rFonts w:ascii="Times New Roman" w:eastAsia="Times New Roman" w:hAnsi="Times New Roman" w:cs="Times New Roman"/>
          <w:color w:val="333333"/>
          <w:sz w:val="24"/>
          <w:szCs w:val="24"/>
          <w:lang w:eastAsia="uk-UA"/>
        </w:rPr>
        <w:t xml:space="preserve"> заборгованості неустойки (штрафів, пені), процентів річних, інфляційних нарахувань.</w:t>
      </w:r>
    </w:p>
    <w:p w14:paraId="070C0A4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AF216A">
        <w:rPr>
          <w:rFonts w:ascii="Times New Roman" w:eastAsia="Times New Roman" w:hAnsi="Times New Roman" w:cs="Times New Roman"/>
          <w:color w:val="333333"/>
          <w:sz w:val="24"/>
          <w:szCs w:val="24"/>
          <w:lang w:eastAsia="uk-UA"/>
        </w:rPr>
        <w:t>4. Установити, що:</w:t>
      </w:r>
    </w:p>
    <w:p w14:paraId="73F3846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AF216A">
        <w:rPr>
          <w:rFonts w:ascii="Times New Roman" w:eastAsia="Times New Roman" w:hAnsi="Times New Roman" w:cs="Times New Roman"/>
          <w:color w:val="333333"/>
          <w:sz w:val="24"/>
          <w:szCs w:val="24"/>
          <w:lang w:eastAsia="uk-UA"/>
        </w:rPr>
        <w:t>на заборгованість дочірньої компанії "Газ України" перед НАК "Нафтогаз України" за поставлений природний газ неустойка (штраф, пеня), інфляційні нарахування, проценти річних не нараховуються, а нараховані підлягають списанню з дня набрання чинності цим Законом;</w:t>
      </w:r>
    </w:p>
    <w:p w14:paraId="602B8D94"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AF216A">
        <w:rPr>
          <w:rFonts w:ascii="Times New Roman" w:eastAsia="Times New Roman" w:hAnsi="Times New Roman" w:cs="Times New Roman"/>
          <w:color w:val="333333"/>
          <w:sz w:val="24"/>
          <w:szCs w:val="24"/>
          <w:lang w:eastAsia="uk-UA"/>
        </w:rPr>
        <w:t xml:space="preserve">заборгованість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за природний газ та підприємств централізованого водопостачання і водовідведення за електричну енергію, які здійснюють діяльність на території Донецької та Луганської областей, підлягає реструктуризації відповідно до </w:t>
      </w:r>
      <w:hyperlink r:id="rId73" w:tgtFrame="_blank" w:history="1">
        <w:r w:rsidRPr="00AF216A">
          <w:rPr>
            <w:rFonts w:ascii="Times New Roman" w:eastAsia="Times New Roman" w:hAnsi="Times New Roman" w:cs="Times New Roman"/>
            <w:color w:val="000000"/>
            <w:sz w:val="24"/>
            <w:szCs w:val="24"/>
            <w:u w:val="single"/>
            <w:lang w:eastAsia="uk-UA"/>
          </w:rPr>
          <w:t>Закону України</w:t>
        </w:r>
      </w:hyperlink>
      <w:r w:rsidRPr="00AF216A">
        <w:rPr>
          <w:rFonts w:ascii="Times New Roman" w:eastAsia="Times New Roman" w:hAnsi="Times New Roman" w:cs="Times New Roman"/>
          <w:color w:val="333333"/>
          <w:sz w:val="24"/>
          <w:szCs w:val="24"/>
          <w:lang w:eastAsia="uk-UA"/>
        </w:rPr>
        <w:t xml:space="preserve">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без урахування обсягів заборгованості за спожитий природний газ (використаний для виробництва теплової та електричної енергії, надання послуг з централізованого опалення та постачання гарячої води) або електричну енергію (використану для виробництва та надання послуг з централізованого водопостачання та водовідведення, з постачання холодної води та водовідведення (з використанням </w:t>
      </w:r>
      <w:proofErr w:type="spellStart"/>
      <w:r w:rsidRPr="00AF216A">
        <w:rPr>
          <w:rFonts w:ascii="Times New Roman" w:eastAsia="Times New Roman" w:hAnsi="Times New Roman" w:cs="Times New Roman"/>
          <w:color w:val="333333"/>
          <w:sz w:val="24"/>
          <w:szCs w:val="24"/>
          <w:lang w:eastAsia="uk-UA"/>
        </w:rPr>
        <w:t>внутрішньобудинкових</w:t>
      </w:r>
      <w:proofErr w:type="spellEnd"/>
      <w:r w:rsidRPr="00AF216A">
        <w:rPr>
          <w:rFonts w:ascii="Times New Roman" w:eastAsia="Times New Roman" w:hAnsi="Times New Roman" w:cs="Times New Roman"/>
          <w:color w:val="333333"/>
          <w:sz w:val="24"/>
          <w:szCs w:val="24"/>
          <w:lang w:eastAsia="uk-UA"/>
        </w:rPr>
        <w:t xml:space="preserve"> систем) підрозділів, розташованих на території окремих районів Донецької та Луганської областей, на якій органи державної влади тимчасово не здійснюють свої повноваження.</w:t>
      </w:r>
    </w:p>
    <w:p w14:paraId="01E3541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AF216A">
        <w:rPr>
          <w:rFonts w:ascii="Times New Roman" w:eastAsia="Times New Roman" w:hAnsi="Times New Roman" w:cs="Times New Roman"/>
          <w:color w:val="333333"/>
          <w:sz w:val="24"/>
          <w:szCs w:val="24"/>
          <w:lang w:eastAsia="uk-UA"/>
        </w:rPr>
        <w:t>5. У разі передачі АТ "Дніпровська ТЕЦ", АТ "Херсонська ТЕЦ", АТ "Криворізька теплоцентраль", ПАТ "Одеська ТЕЦ", ПрАТ "Миколаївська ТЕЦ", ДП "Сєвєродонецька ТЕЦ", корпоративні права яких належать державі, у власність НАК "Нафтогаз України":</w:t>
      </w:r>
    </w:p>
    <w:p w14:paraId="091DAA5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AF216A">
        <w:rPr>
          <w:rFonts w:ascii="Times New Roman" w:eastAsia="Times New Roman" w:hAnsi="Times New Roman" w:cs="Times New Roman"/>
          <w:color w:val="333333"/>
          <w:sz w:val="24"/>
          <w:szCs w:val="24"/>
          <w:lang w:eastAsia="uk-UA"/>
        </w:rPr>
        <w:t>на виконавчі провадження, у яких зазначені у цьому пункті теплоелектроцентралі є боржником, протягом п’яти років з дня такої передачі поширюється дія </w:t>
      </w:r>
      <w:hyperlink r:id="rId74" w:anchor="n1105" w:tgtFrame="_blank" w:history="1">
        <w:r w:rsidRPr="00AF216A">
          <w:rPr>
            <w:rFonts w:ascii="Times New Roman" w:eastAsia="Times New Roman" w:hAnsi="Times New Roman" w:cs="Times New Roman"/>
            <w:color w:val="000000"/>
            <w:sz w:val="24"/>
            <w:szCs w:val="24"/>
            <w:u w:val="single"/>
            <w:lang w:eastAsia="uk-UA"/>
          </w:rPr>
          <w:t>пункту 12</w:t>
        </w:r>
      </w:hyperlink>
      <w:r w:rsidRPr="00AF216A">
        <w:rPr>
          <w:rFonts w:ascii="Times New Roman" w:eastAsia="Times New Roman" w:hAnsi="Times New Roman" w:cs="Times New Roman"/>
          <w:color w:val="333333"/>
          <w:sz w:val="24"/>
          <w:szCs w:val="24"/>
          <w:lang w:eastAsia="uk-UA"/>
        </w:rPr>
        <w:t> частини першої статті 34 Закону України "Про виконавче провадження". Виконавчі провадження, зупинені згідно з пунктом 12 частини першої статті 34 Закону України "Про виконавче провадження", у яких зазначені у цьому пункті теплоелектроцентралі є боржником, можуть бути поновлені не раніше ніж через п’ять років з дня такої передачі. Щодо зазначених у цьому пункті товариств справи про банкрутство не порушуються протягом п’яти років з дня такої передачі. Провадження у справах про банкрутство теплоелектроцентралей, зазначених у цьому пункті, підлягає припиненню, крім тих, що ліквідуються за рішенням власника;</w:t>
      </w:r>
    </w:p>
    <w:p w14:paraId="521D4126"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AF216A">
        <w:rPr>
          <w:rFonts w:ascii="Times New Roman" w:eastAsia="Times New Roman" w:hAnsi="Times New Roman" w:cs="Times New Roman"/>
          <w:color w:val="333333"/>
          <w:sz w:val="24"/>
          <w:szCs w:val="24"/>
          <w:lang w:eastAsia="uk-UA"/>
        </w:rPr>
        <w:t>вимоги частин </w:t>
      </w:r>
      <w:hyperlink r:id="rId75" w:anchor="n54" w:tgtFrame="_blank" w:history="1">
        <w:r w:rsidRPr="00AF216A">
          <w:rPr>
            <w:rFonts w:ascii="Times New Roman" w:eastAsia="Times New Roman" w:hAnsi="Times New Roman" w:cs="Times New Roman"/>
            <w:color w:val="000000"/>
            <w:sz w:val="24"/>
            <w:szCs w:val="24"/>
            <w:u w:val="single"/>
            <w:lang w:eastAsia="uk-UA"/>
          </w:rPr>
          <w:t>другої</w:t>
        </w:r>
      </w:hyperlink>
      <w:r w:rsidRPr="00AF216A">
        <w:rPr>
          <w:rFonts w:ascii="Times New Roman" w:eastAsia="Times New Roman" w:hAnsi="Times New Roman" w:cs="Times New Roman"/>
          <w:color w:val="333333"/>
          <w:sz w:val="24"/>
          <w:szCs w:val="24"/>
          <w:lang w:eastAsia="uk-UA"/>
        </w:rPr>
        <w:t> і </w:t>
      </w:r>
      <w:hyperlink r:id="rId76" w:anchor="n56" w:tgtFrame="_blank" w:history="1">
        <w:r w:rsidRPr="00AF216A">
          <w:rPr>
            <w:rFonts w:ascii="Times New Roman" w:eastAsia="Times New Roman" w:hAnsi="Times New Roman" w:cs="Times New Roman"/>
            <w:color w:val="000000"/>
            <w:sz w:val="24"/>
            <w:szCs w:val="24"/>
            <w:u w:val="single"/>
            <w:lang w:eastAsia="uk-UA"/>
          </w:rPr>
          <w:t>четвертої</w:t>
        </w:r>
      </w:hyperlink>
      <w:r w:rsidRPr="00AF216A">
        <w:rPr>
          <w:rFonts w:ascii="Times New Roman" w:eastAsia="Times New Roman" w:hAnsi="Times New Roman" w:cs="Times New Roman"/>
          <w:color w:val="333333"/>
          <w:sz w:val="24"/>
          <w:szCs w:val="24"/>
          <w:lang w:eastAsia="uk-UA"/>
        </w:rPr>
        <w:t xml:space="preserve"> статті 5 Закону України "Про заходи, спрямовані на врегулювання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щодо забезпечення зобов’язань за договорами реструктуризації заборгованості до теплоелектроцентралей, зазначених у цьому пункті, протягом періоду їх перебування у власності НАК "Нафтогаз України" не застосовуються.</w:t>
      </w:r>
    </w:p>
    <w:p w14:paraId="4759225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AF216A">
        <w:rPr>
          <w:rFonts w:ascii="Times New Roman" w:eastAsia="Times New Roman" w:hAnsi="Times New Roman" w:cs="Times New Roman"/>
          <w:color w:val="333333"/>
          <w:sz w:val="24"/>
          <w:szCs w:val="24"/>
          <w:lang w:eastAsia="uk-UA"/>
        </w:rPr>
        <w:t>6. Кабінету Міністрів України:</w:t>
      </w:r>
    </w:p>
    <w:p w14:paraId="41874277"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AF216A">
        <w:rPr>
          <w:rFonts w:ascii="Times New Roman" w:eastAsia="Times New Roman" w:hAnsi="Times New Roman" w:cs="Times New Roman"/>
          <w:color w:val="333333"/>
          <w:sz w:val="24"/>
          <w:szCs w:val="24"/>
          <w:lang w:eastAsia="uk-UA"/>
        </w:rPr>
        <w:t xml:space="preserve">з метою уникнення накопичення заборгованості теплопостачальних та </w:t>
      </w:r>
      <w:proofErr w:type="spellStart"/>
      <w:r w:rsidRPr="00AF216A">
        <w:rPr>
          <w:rFonts w:ascii="Times New Roman" w:eastAsia="Times New Roman" w:hAnsi="Times New Roman" w:cs="Times New Roman"/>
          <w:color w:val="333333"/>
          <w:sz w:val="24"/>
          <w:szCs w:val="24"/>
          <w:lang w:eastAsia="uk-UA"/>
        </w:rPr>
        <w:t>теплогенеруючих</w:t>
      </w:r>
      <w:proofErr w:type="spellEnd"/>
      <w:r w:rsidRPr="00AF216A">
        <w:rPr>
          <w:rFonts w:ascii="Times New Roman" w:eastAsia="Times New Roman" w:hAnsi="Times New Roman" w:cs="Times New Roman"/>
          <w:color w:val="333333"/>
          <w:sz w:val="24"/>
          <w:szCs w:val="24"/>
          <w:lang w:eastAsia="uk-UA"/>
        </w:rPr>
        <w:t xml:space="preserve"> організацій та підприємств централізованого водопостачання і водовідведення за спожиті енергоносії розробити та затвердити механізм перерахунку вартості теплової енергії та комунальних послуг залежно від зміни ціни природного газу та електричної енергії;</w:t>
      </w:r>
    </w:p>
    <w:p w14:paraId="7D0DA76B"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AF216A">
        <w:rPr>
          <w:rFonts w:ascii="Times New Roman" w:eastAsia="Times New Roman" w:hAnsi="Times New Roman" w:cs="Times New Roman"/>
          <w:color w:val="333333"/>
          <w:sz w:val="24"/>
          <w:szCs w:val="24"/>
          <w:lang w:eastAsia="uk-UA"/>
        </w:rPr>
        <w:t>поінформувати Верховну Раду України про стан виконання цього Закону у 2022 році;</w:t>
      </w:r>
    </w:p>
    <w:p w14:paraId="0FDCAC0F"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AF216A">
        <w:rPr>
          <w:rFonts w:ascii="Times New Roman" w:eastAsia="Times New Roman" w:hAnsi="Times New Roman" w:cs="Times New Roman"/>
          <w:color w:val="333333"/>
          <w:sz w:val="24"/>
          <w:szCs w:val="24"/>
          <w:lang w:eastAsia="uk-UA"/>
        </w:rPr>
        <w:lastRenderedPageBreak/>
        <w:t>у тримісячний строк з дня набрання чинності цим Законом:</w:t>
      </w:r>
    </w:p>
    <w:p w14:paraId="1FC17C6A"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AF216A">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5CCEB47D"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AF216A">
        <w:rPr>
          <w:rFonts w:ascii="Times New Roman" w:eastAsia="Times New Roman" w:hAnsi="Times New Roman" w:cs="Times New Roman"/>
          <w:color w:val="333333"/>
          <w:sz w:val="24"/>
          <w:szCs w:val="24"/>
          <w:lang w:eastAsia="uk-UA"/>
        </w:rPr>
        <w:t>забезпечити розрахунки пільг та житлових субсидій населенню на оплату житлово-комунальних послуг, їх виплату у грошовій формі;</w:t>
      </w:r>
    </w:p>
    <w:p w14:paraId="00EF1248"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AF216A">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6E9CF2B9"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AF216A">
        <w:rPr>
          <w:rFonts w:ascii="Times New Roman" w:eastAsia="Times New Roman" w:hAnsi="Times New Roman" w:cs="Times New Roman"/>
          <w:color w:val="333333"/>
          <w:sz w:val="24"/>
          <w:szCs w:val="24"/>
          <w:lang w:eastAsia="uk-UA"/>
        </w:rPr>
        <w:t>7. Національній комісії, що здійснює державне регулювання у сферах енергетики та комунальних послуг, у тримісячний строк з дня набрання чинності цим Законом:</w:t>
      </w:r>
    </w:p>
    <w:p w14:paraId="1618A79C"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AF216A">
        <w:rPr>
          <w:rFonts w:ascii="Times New Roman" w:eastAsia="Times New Roman" w:hAnsi="Times New Roman" w:cs="Times New Roman"/>
          <w:color w:val="333333"/>
          <w:sz w:val="24"/>
          <w:szCs w:val="24"/>
          <w:lang w:eastAsia="uk-UA"/>
        </w:rPr>
        <w:t>забезпечити прийняття нормативно-правових актів, передбачених цим Законом;</w:t>
      </w:r>
    </w:p>
    <w:p w14:paraId="4AE2C930"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AF216A">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794D1525" w14:textId="77777777" w:rsidR="00AF216A" w:rsidRPr="00AF216A" w:rsidRDefault="00AF216A" w:rsidP="00AF216A">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AF216A">
        <w:rPr>
          <w:rFonts w:ascii="Times New Roman" w:eastAsia="Times New Roman" w:hAnsi="Times New Roman" w:cs="Times New Roman"/>
          <w:color w:val="333333"/>
          <w:sz w:val="24"/>
          <w:szCs w:val="24"/>
          <w:lang w:eastAsia="uk-UA"/>
        </w:rPr>
        <w:t>8. Центральному органу виконавчої влади, що забезпечує формування державної промислової політики, у двомісячний строк з дня набрання чинності цим Законом розробити та затвердити форму довідки про підтвердження статусу підприємства "зеленої" електрометалургії.</w:t>
      </w:r>
    </w:p>
    <w:tbl>
      <w:tblPr>
        <w:tblW w:w="5000" w:type="pct"/>
        <w:tblCellMar>
          <w:left w:w="0" w:type="dxa"/>
          <w:right w:w="0" w:type="dxa"/>
        </w:tblCellMar>
        <w:tblLook w:val="04A0" w:firstRow="1" w:lastRow="0" w:firstColumn="1" w:lastColumn="0" w:noHBand="0" w:noVBand="1"/>
      </w:tblPr>
      <w:tblGrid>
        <w:gridCol w:w="2890"/>
        <w:gridCol w:w="6743"/>
      </w:tblGrid>
      <w:tr w:rsidR="00AF216A" w:rsidRPr="00AF216A" w14:paraId="7E4E4209" w14:textId="77777777" w:rsidTr="00AF216A">
        <w:tc>
          <w:tcPr>
            <w:tcW w:w="1500" w:type="pct"/>
            <w:tcBorders>
              <w:top w:val="single" w:sz="2" w:space="0" w:color="auto"/>
              <w:left w:val="single" w:sz="2" w:space="0" w:color="auto"/>
              <w:bottom w:val="single" w:sz="2" w:space="0" w:color="auto"/>
              <w:right w:val="single" w:sz="2" w:space="0" w:color="auto"/>
            </w:tcBorders>
            <w:hideMark/>
          </w:tcPr>
          <w:p w14:paraId="1D311D10" w14:textId="77777777" w:rsidR="00AF216A" w:rsidRPr="00AF216A" w:rsidRDefault="00AF216A" w:rsidP="00AF216A">
            <w:pPr>
              <w:spacing w:before="300" w:after="150" w:line="240" w:lineRule="auto"/>
              <w:ind w:left="0" w:right="0"/>
              <w:jc w:val="center"/>
              <w:rPr>
                <w:rFonts w:ascii="Times New Roman" w:eastAsia="Times New Roman" w:hAnsi="Times New Roman" w:cs="Times New Roman"/>
                <w:sz w:val="24"/>
                <w:szCs w:val="24"/>
                <w:lang w:eastAsia="uk-UA"/>
              </w:rPr>
            </w:pPr>
            <w:bookmarkStart w:id="364" w:name="n367"/>
            <w:bookmarkEnd w:id="364"/>
            <w:r w:rsidRPr="00AF216A">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0034A298" w14:textId="77777777" w:rsidR="00AF216A" w:rsidRPr="00AF216A" w:rsidRDefault="00AF216A" w:rsidP="00AF216A">
            <w:pPr>
              <w:spacing w:before="300" w:after="0" w:line="240" w:lineRule="auto"/>
              <w:ind w:left="0" w:right="0"/>
              <w:jc w:val="right"/>
              <w:rPr>
                <w:rFonts w:ascii="Times New Roman" w:eastAsia="Times New Roman" w:hAnsi="Times New Roman" w:cs="Times New Roman"/>
                <w:sz w:val="24"/>
                <w:szCs w:val="24"/>
                <w:lang w:eastAsia="uk-UA"/>
              </w:rPr>
            </w:pPr>
            <w:r w:rsidRPr="00AF216A">
              <w:rPr>
                <w:rFonts w:ascii="Times New Roman" w:eastAsia="Times New Roman" w:hAnsi="Times New Roman" w:cs="Times New Roman"/>
                <w:b/>
                <w:bCs/>
                <w:sz w:val="24"/>
                <w:szCs w:val="24"/>
                <w:lang w:eastAsia="uk-UA"/>
              </w:rPr>
              <w:t>В.ЗЕЛЕНСЬКИЙ</w:t>
            </w:r>
          </w:p>
        </w:tc>
      </w:tr>
      <w:tr w:rsidR="00AF216A" w:rsidRPr="00AF216A" w14:paraId="7386B7A0" w14:textId="77777777" w:rsidTr="00AF216A">
        <w:tc>
          <w:tcPr>
            <w:tcW w:w="0" w:type="auto"/>
            <w:tcBorders>
              <w:top w:val="single" w:sz="2" w:space="0" w:color="auto"/>
              <w:left w:val="single" w:sz="2" w:space="0" w:color="auto"/>
              <w:bottom w:val="single" w:sz="2" w:space="0" w:color="auto"/>
              <w:right w:val="single" w:sz="2" w:space="0" w:color="auto"/>
            </w:tcBorders>
            <w:hideMark/>
          </w:tcPr>
          <w:p w14:paraId="1B48428B" w14:textId="77777777" w:rsidR="00AF216A" w:rsidRPr="00AF216A" w:rsidRDefault="00AF216A" w:rsidP="00AF216A">
            <w:pPr>
              <w:spacing w:before="300" w:after="150" w:line="240" w:lineRule="auto"/>
              <w:ind w:left="0" w:right="0"/>
              <w:jc w:val="center"/>
              <w:rPr>
                <w:rFonts w:ascii="Times New Roman" w:eastAsia="Times New Roman" w:hAnsi="Times New Roman" w:cs="Times New Roman"/>
                <w:sz w:val="24"/>
                <w:szCs w:val="24"/>
                <w:lang w:eastAsia="uk-UA"/>
              </w:rPr>
            </w:pPr>
            <w:r w:rsidRPr="00AF216A">
              <w:rPr>
                <w:rFonts w:ascii="Times New Roman" w:eastAsia="Times New Roman" w:hAnsi="Times New Roman" w:cs="Times New Roman"/>
                <w:b/>
                <w:bCs/>
                <w:sz w:val="24"/>
                <w:szCs w:val="24"/>
                <w:lang w:eastAsia="uk-UA"/>
              </w:rPr>
              <w:t>м. Київ</w:t>
            </w:r>
            <w:r w:rsidRPr="00AF216A">
              <w:rPr>
                <w:rFonts w:ascii="Times New Roman" w:eastAsia="Times New Roman" w:hAnsi="Times New Roman" w:cs="Times New Roman"/>
                <w:sz w:val="24"/>
                <w:szCs w:val="24"/>
                <w:lang w:eastAsia="uk-UA"/>
              </w:rPr>
              <w:br/>
            </w:r>
            <w:r w:rsidRPr="00AF216A">
              <w:rPr>
                <w:rFonts w:ascii="Times New Roman" w:eastAsia="Times New Roman" w:hAnsi="Times New Roman" w:cs="Times New Roman"/>
                <w:b/>
                <w:bCs/>
                <w:sz w:val="24"/>
                <w:szCs w:val="24"/>
                <w:lang w:eastAsia="uk-UA"/>
              </w:rPr>
              <w:t>14 липня 2021 року</w:t>
            </w:r>
            <w:r w:rsidRPr="00AF216A">
              <w:rPr>
                <w:rFonts w:ascii="Times New Roman" w:eastAsia="Times New Roman" w:hAnsi="Times New Roman" w:cs="Times New Roman"/>
                <w:sz w:val="24"/>
                <w:szCs w:val="24"/>
                <w:lang w:eastAsia="uk-UA"/>
              </w:rPr>
              <w:br/>
            </w:r>
            <w:r w:rsidRPr="00AF216A">
              <w:rPr>
                <w:rFonts w:ascii="Times New Roman" w:eastAsia="Times New Roman" w:hAnsi="Times New Roman" w:cs="Times New Roman"/>
                <w:b/>
                <w:bCs/>
                <w:sz w:val="24"/>
                <w:szCs w:val="24"/>
                <w:lang w:eastAsia="uk-UA"/>
              </w:rPr>
              <w:t>№ 1639-IX</w:t>
            </w:r>
          </w:p>
        </w:tc>
        <w:tc>
          <w:tcPr>
            <w:tcW w:w="0" w:type="auto"/>
            <w:tcBorders>
              <w:top w:val="single" w:sz="2" w:space="0" w:color="auto"/>
              <w:left w:val="single" w:sz="2" w:space="0" w:color="auto"/>
              <w:bottom w:val="single" w:sz="2" w:space="0" w:color="auto"/>
              <w:right w:val="single" w:sz="2" w:space="0" w:color="auto"/>
            </w:tcBorders>
            <w:hideMark/>
          </w:tcPr>
          <w:p w14:paraId="3E2D8651" w14:textId="77777777" w:rsidR="00AF216A" w:rsidRPr="00AF216A" w:rsidRDefault="00AF216A" w:rsidP="00AF216A">
            <w:pPr>
              <w:spacing w:before="300" w:after="0" w:line="240" w:lineRule="auto"/>
              <w:ind w:left="0" w:right="0"/>
              <w:jc w:val="right"/>
              <w:rPr>
                <w:rFonts w:ascii="Times New Roman" w:eastAsia="Times New Roman" w:hAnsi="Times New Roman" w:cs="Times New Roman"/>
                <w:sz w:val="24"/>
                <w:szCs w:val="24"/>
                <w:lang w:eastAsia="uk-UA"/>
              </w:rPr>
            </w:pPr>
            <w:r w:rsidRPr="00AF216A">
              <w:rPr>
                <w:rFonts w:ascii="Times New Roman" w:eastAsia="Times New Roman" w:hAnsi="Times New Roman" w:cs="Times New Roman"/>
                <w:b/>
                <w:bCs/>
                <w:sz w:val="24"/>
                <w:szCs w:val="24"/>
                <w:lang w:eastAsia="uk-UA"/>
              </w:rPr>
              <w:br/>
            </w:r>
          </w:p>
        </w:tc>
      </w:tr>
    </w:tbl>
    <w:p w14:paraId="123F6C0A" w14:textId="77777777" w:rsidR="00AF216A" w:rsidRPr="00AF216A" w:rsidRDefault="00AF216A" w:rsidP="00AF216A">
      <w:pPr>
        <w:spacing w:after="0" w:line="240" w:lineRule="auto"/>
        <w:ind w:left="0" w:right="0"/>
        <w:rPr>
          <w:rFonts w:ascii="Arial" w:eastAsia="Times New Roman" w:hAnsi="Arial" w:cs="Arial"/>
          <w:color w:val="333333"/>
          <w:sz w:val="24"/>
          <w:szCs w:val="24"/>
          <w:lang w:eastAsia="uk-UA"/>
        </w:rPr>
      </w:pPr>
      <w:r w:rsidRPr="00AF216A">
        <w:rPr>
          <w:rFonts w:ascii="Arial" w:eastAsia="Times New Roman" w:hAnsi="Arial" w:cs="Arial"/>
          <w:color w:val="333333"/>
          <w:sz w:val="24"/>
          <w:szCs w:val="24"/>
          <w:lang w:eastAsia="uk-UA"/>
        </w:rPr>
        <w:pict w14:anchorId="3CD97C66">
          <v:rect id="_x0000_i1026" style="width:0;height:0" o:hralign="center" o:hrstd="t" o:hrnoshade="t" o:hr="t" fillcolor="black" stroked="f"/>
        </w:pict>
      </w:r>
    </w:p>
    <w:p w14:paraId="2620794D" w14:textId="77777777" w:rsidR="00AF216A" w:rsidRPr="00AF216A" w:rsidRDefault="00AF216A" w:rsidP="00AF216A">
      <w:pPr>
        <w:spacing w:after="100" w:afterAutospacing="1" w:line="240" w:lineRule="auto"/>
        <w:ind w:left="0" w:right="0"/>
        <w:outlineLvl w:val="1"/>
        <w:rPr>
          <w:rFonts w:ascii="Arial" w:eastAsia="Times New Roman" w:hAnsi="Arial" w:cs="Arial"/>
          <w:color w:val="333333"/>
          <w:sz w:val="36"/>
          <w:szCs w:val="36"/>
          <w:lang w:eastAsia="uk-UA"/>
        </w:rPr>
      </w:pPr>
      <w:r w:rsidRPr="00AF216A">
        <w:rPr>
          <w:rFonts w:ascii="Arial" w:eastAsia="Times New Roman" w:hAnsi="Arial" w:cs="Arial"/>
          <w:color w:val="333333"/>
          <w:sz w:val="36"/>
          <w:szCs w:val="36"/>
          <w:lang w:eastAsia="uk-UA"/>
        </w:rPr>
        <w:t>Публікації документа</w:t>
      </w:r>
    </w:p>
    <w:p w14:paraId="46DA4541" w14:textId="77777777" w:rsidR="00AF216A" w:rsidRPr="00AF216A" w:rsidRDefault="00AF216A" w:rsidP="00AF216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F216A">
        <w:rPr>
          <w:rFonts w:ascii="Arial" w:eastAsia="Times New Roman" w:hAnsi="Arial" w:cs="Arial"/>
          <w:b/>
          <w:bCs/>
          <w:color w:val="333333"/>
          <w:sz w:val="24"/>
          <w:szCs w:val="24"/>
          <w:lang w:eastAsia="uk-UA"/>
        </w:rPr>
        <w:t>Голос України</w:t>
      </w:r>
      <w:r w:rsidRPr="00AF216A">
        <w:rPr>
          <w:rFonts w:ascii="Arial" w:eastAsia="Times New Roman" w:hAnsi="Arial" w:cs="Arial"/>
          <w:color w:val="333333"/>
          <w:sz w:val="24"/>
          <w:szCs w:val="24"/>
          <w:lang w:eastAsia="uk-UA"/>
        </w:rPr>
        <w:t> від 28.08.2021 — № 163</w:t>
      </w:r>
    </w:p>
    <w:p w14:paraId="3E9FB6FD" w14:textId="77777777" w:rsidR="00AF216A" w:rsidRPr="00AF216A" w:rsidRDefault="00AF216A" w:rsidP="00AF216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F216A">
        <w:rPr>
          <w:rFonts w:ascii="Arial" w:eastAsia="Times New Roman" w:hAnsi="Arial" w:cs="Arial"/>
          <w:b/>
          <w:bCs/>
          <w:color w:val="333333"/>
          <w:sz w:val="24"/>
          <w:szCs w:val="24"/>
          <w:lang w:eastAsia="uk-UA"/>
        </w:rPr>
        <w:t>Урядовий кур'єр</w:t>
      </w:r>
      <w:r w:rsidRPr="00AF216A">
        <w:rPr>
          <w:rFonts w:ascii="Arial" w:eastAsia="Times New Roman" w:hAnsi="Arial" w:cs="Arial"/>
          <w:color w:val="333333"/>
          <w:sz w:val="24"/>
          <w:szCs w:val="24"/>
          <w:lang w:eastAsia="uk-UA"/>
        </w:rPr>
        <w:t> від 02.09.2021 — № 168</w:t>
      </w:r>
    </w:p>
    <w:p w14:paraId="103BE2BA" w14:textId="77777777" w:rsidR="00AF216A" w:rsidRPr="00AF216A" w:rsidRDefault="00AF216A" w:rsidP="00AF216A">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AF216A">
        <w:rPr>
          <w:rFonts w:ascii="Arial" w:eastAsia="Times New Roman" w:hAnsi="Arial" w:cs="Arial"/>
          <w:b/>
          <w:bCs/>
          <w:color w:val="333333"/>
          <w:sz w:val="24"/>
          <w:szCs w:val="24"/>
          <w:lang w:eastAsia="uk-UA"/>
        </w:rPr>
        <w:t>Офіційний вісник України</w:t>
      </w:r>
      <w:r w:rsidRPr="00AF216A">
        <w:rPr>
          <w:rFonts w:ascii="Arial" w:eastAsia="Times New Roman" w:hAnsi="Arial" w:cs="Arial"/>
          <w:color w:val="333333"/>
          <w:sz w:val="24"/>
          <w:szCs w:val="24"/>
          <w:lang w:eastAsia="uk-UA"/>
        </w:rPr>
        <w:t xml:space="preserve"> від 10.09.2021 — 2021 р., № 70, </w:t>
      </w:r>
      <w:proofErr w:type="spellStart"/>
      <w:r w:rsidRPr="00AF216A">
        <w:rPr>
          <w:rFonts w:ascii="Arial" w:eastAsia="Times New Roman" w:hAnsi="Arial" w:cs="Arial"/>
          <w:color w:val="333333"/>
          <w:sz w:val="24"/>
          <w:szCs w:val="24"/>
          <w:lang w:eastAsia="uk-UA"/>
        </w:rPr>
        <w:t>стор</w:t>
      </w:r>
      <w:proofErr w:type="spellEnd"/>
      <w:r w:rsidRPr="00AF216A">
        <w:rPr>
          <w:rFonts w:ascii="Arial" w:eastAsia="Times New Roman" w:hAnsi="Arial" w:cs="Arial"/>
          <w:color w:val="333333"/>
          <w:sz w:val="24"/>
          <w:szCs w:val="24"/>
          <w:lang w:eastAsia="uk-UA"/>
        </w:rPr>
        <w:t xml:space="preserve">. 11, стаття 4411, код </w:t>
      </w:r>
      <w:proofErr w:type="spellStart"/>
      <w:r w:rsidRPr="00AF216A">
        <w:rPr>
          <w:rFonts w:ascii="Arial" w:eastAsia="Times New Roman" w:hAnsi="Arial" w:cs="Arial"/>
          <w:color w:val="333333"/>
          <w:sz w:val="24"/>
          <w:szCs w:val="24"/>
          <w:lang w:eastAsia="uk-UA"/>
        </w:rPr>
        <w:t>акта</w:t>
      </w:r>
      <w:proofErr w:type="spellEnd"/>
      <w:r w:rsidRPr="00AF216A">
        <w:rPr>
          <w:rFonts w:ascii="Arial" w:eastAsia="Times New Roman" w:hAnsi="Arial" w:cs="Arial"/>
          <w:color w:val="333333"/>
          <w:sz w:val="24"/>
          <w:szCs w:val="24"/>
          <w:lang w:eastAsia="uk-UA"/>
        </w:rPr>
        <w:t xml:space="preserve"> 106908/2021</w:t>
      </w:r>
    </w:p>
    <w:p w14:paraId="6129E51D" w14:textId="71E5D600" w:rsidR="005C5F84" w:rsidRDefault="00AF216A" w:rsidP="00AF216A">
      <w:r w:rsidRPr="00AF216A">
        <w:rPr>
          <w:rFonts w:ascii="Arial" w:eastAsia="Times New Roman" w:hAnsi="Arial" w:cs="Arial"/>
          <w:noProof/>
          <w:color w:val="004BC1"/>
          <w:sz w:val="24"/>
          <w:szCs w:val="24"/>
          <w:lang w:eastAsia="uk-UA"/>
        </w:rPr>
        <w:drawing>
          <wp:inline distT="0" distB="0" distL="0" distR="0" wp14:anchorId="7E8635A2" wp14:editId="3C46598A">
            <wp:extent cx="1856105" cy="1856105"/>
            <wp:effectExtent l="0" t="0" r="0" b="0"/>
            <wp:docPr id="1" name="Рисунок 1">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83462"/>
    <w:multiLevelType w:val="multilevel"/>
    <w:tmpl w:val="86C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C9"/>
    <w:rsid w:val="004713C9"/>
    <w:rsid w:val="005C5F84"/>
    <w:rsid w:val="00AF21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B523"/>
  <w15:chartTrackingRefBased/>
  <w15:docId w15:val="{5BD5993A-267E-48AC-9BAE-2CF73A2C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F216A"/>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216A"/>
    <w:rPr>
      <w:rFonts w:ascii="Times New Roman" w:eastAsia="Times New Roman" w:hAnsi="Times New Roman" w:cs="Times New Roman"/>
      <w:b/>
      <w:bCs/>
      <w:sz w:val="36"/>
      <w:szCs w:val="36"/>
      <w:lang w:eastAsia="uk-UA"/>
    </w:rPr>
  </w:style>
  <w:style w:type="paragraph" w:customStyle="1" w:styleId="msonormal0">
    <w:name w:val="msonormal"/>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AF216A"/>
  </w:style>
  <w:style w:type="character" w:styleId="a3">
    <w:name w:val="Hyperlink"/>
    <w:basedOn w:val="a0"/>
    <w:uiPriority w:val="99"/>
    <w:semiHidden/>
    <w:unhideWhenUsed/>
    <w:rsid w:val="00AF216A"/>
    <w:rPr>
      <w:color w:val="0000FF"/>
      <w:u w:val="single"/>
    </w:rPr>
  </w:style>
  <w:style w:type="character" w:styleId="a4">
    <w:name w:val="FollowedHyperlink"/>
    <w:basedOn w:val="a0"/>
    <w:uiPriority w:val="99"/>
    <w:semiHidden/>
    <w:unhideWhenUsed/>
    <w:rsid w:val="00AF216A"/>
    <w:rPr>
      <w:color w:val="800080"/>
      <w:u w:val="single"/>
    </w:rPr>
  </w:style>
  <w:style w:type="character" w:customStyle="1" w:styleId="btn-group">
    <w:name w:val="btn-group"/>
    <w:basedOn w:val="a0"/>
    <w:rsid w:val="00AF216A"/>
  </w:style>
  <w:style w:type="character" w:customStyle="1" w:styleId="icon-cmnd">
    <w:name w:val="icon-cmnd"/>
    <w:basedOn w:val="a0"/>
    <w:rsid w:val="00AF216A"/>
  </w:style>
  <w:style w:type="character" w:customStyle="1" w:styleId="d-none">
    <w:name w:val="d-none"/>
    <w:basedOn w:val="a0"/>
    <w:rsid w:val="00AF216A"/>
  </w:style>
  <w:style w:type="character" w:styleId="HTML">
    <w:name w:val="HTML Keyboard"/>
    <w:basedOn w:val="a0"/>
    <w:uiPriority w:val="99"/>
    <w:semiHidden/>
    <w:unhideWhenUsed/>
    <w:rsid w:val="00AF216A"/>
    <w:rPr>
      <w:rFonts w:ascii="Courier New" w:eastAsia="Times New Roman" w:hAnsi="Courier New" w:cs="Courier New"/>
      <w:sz w:val="20"/>
      <w:szCs w:val="20"/>
    </w:rPr>
  </w:style>
  <w:style w:type="character" w:customStyle="1" w:styleId="rvts0">
    <w:name w:val="rvts0"/>
    <w:basedOn w:val="a0"/>
    <w:rsid w:val="00AF216A"/>
  </w:style>
  <w:style w:type="paragraph" w:customStyle="1" w:styleId="rvps7">
    <w:name w:val="rvps7"/>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AF216A"/>
  </w:style>
  <w:style w:type="paragraph" w:customStyle="1" w:styleId="rvps6">
    <w:name w:val="rvps6"/>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AF216A"/>
  </w:style>
  <w:style w:type="character" w:customStyle="1" w:styleId="rvts15">
    <w:name w:val="rvts15"/>
    <w:basedOn w:val="a0"/>
    <w:rsid w:val="00AF216A"/>
  </w:style>
  <w:style w:type="paragraph" w:customStyle="1" w:styleId="rvps2">
    <w:name w:val="rvps2"/>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AF216A"/>
  </w:style>
  <w:style w:type="character" w:customStyle="1" w:styleId="rvts37">
    <w:name w:val="rvts37"/>
    <w:basedOn w:val="a0"/>
    <w:rsid w:val="00AF216A"/>
  </w:style>
  <w:style w:type="character" w:customStyle="1" w:styleId="rvts40">
    <w:name w:val="rvts40"/>
    <w:basedOn w:val="a0"/>
    <w:rsid w:val="00AF216A"/>
  </w:style>
  <w:style w:type="paragraph" w:customStyle="1" w:styleId="rvps4">
    <w:name w:val="rvps4"/>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AF216A"/>
  </w:style>
  <w:style w:type="paragraph" w:customStyle="1" w:styleId="rvps15">
    <w:name w:val="rvps15"/>
    <w:basedOn w:val="a"/>
    <w:rsid w:val="00AF216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1375">
      <w:bodyDiv w:val="1"/>
      <w:marLeft w:val="0"/>
      <w:marRight w:val="0"/>
      <w:marTop w:val="0"/>
      <w:marBottom w:val="0"/>
      <w:divBdr>
        <w:top w:val="none" w:sz="0" w:space="0" w:color="auto"/>
        <w:left w:val="none" w:sz="0" w:space="0" w:color="auto"/>
        <w:bottom w:val="none" w:sz="0" w:space="0" w:color="auto"/>
        <w:right w:val="none" w:sz="0" w:space="0" w:color="auto"/>
      </w:divBdr>
      <w:divsChild>
        <w:div w:id="561333022">
          <w:marLeft w:val="0"/>
          <w:marRight w:val="0"/>
          <w:marTop w:val="0"/>
          <w:marBottom w:val="0"/>
          <w:divBdr>
            <w:top w:val="none" w:sz="0" w:space="0" w:color="auto"/>
            <w:left w:val="single" w:sz="6" w:space="0" w:color="auto"/>
            <w:bottom w:val="single" w:sz="6" w:space="0" w:color="auto"/>
            <w:right w:val="single" w:sz="6" w:space="0" w:color="auto"/>
          </w:divBdr>
        </w:div>
        <w:div w:id="1164779471">
          <w:marLeft w:val="0"/>
          <w:marRight w:val="0"/>
          <w:marTop w:val="0"/>
          <w:marBottom w:val="0"/>
          <w:divBdr>
            <w:top w:val="none" w:sz="0" w:space="0" w:color="auto"/>
            <w:left w:val="none" w:sz="0" w:space="0" w:color="auto"/>
            <w:bottom w:val="none" w:sz="0" w:space="0" w:color="auto"/>
            <w:right w:val="none" w:sz="0" w:space="0" w:color="auto"/>
          </w:divBdr>
          <w:divsChild>
            <w:div w:id="1003314976">
              <w:marLeft w:val="0"/>
              <w:marRight w:val="0"/>
              <w:marTop w:val="0"/>
              <w:marBottom w:val="150"/>
              <w:divBdr>
                <w:top w:val="none" w:sz="0" w:space="0" w:color="auto"/>
                <w:left w:val="none" w:sz="0" w:space="0" w:color="auto"/>
                <w:bottom w:val="none" w:sz="0" w:space="0" w:color="auto"/>
                <w:right w:val="none" w:sz="0" w:space="0" w:color="auto"/>
              </w:divBdr>
            </w:div>
            <w:div w:id="1498690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730-19" TargetMode="External"/><Relationship Id="rId21" Type="http://schemas.openxmlformats.org/officeDocument/2006/relationships/hyperlink" Target="https://zakon.rada.gov.ua/laws/show/192/96-%D0%B2%D1%80" TargetMode="External"/><Relationship Id="rId42" Type="http://schemas.openxmlformats.org/officeDocument/2006/relationships/hyperlink" Target="https://zakon.rada.gov.ua/laws/show/1404-19" TargetMode="External"/><Relationship Id="rId47" Type="http://schemas.openxmlformats.org/officeDocument/2006/relationships/hyperlink" Target="https://zakon.rada.gov.ua/laws/show/1404-19" TargetMode="External"/><Relationship Id="rId63" Type="http://schemas.openxmlformats.org/officeDocument/2006/relationships/hyperlink" Target="https://zakon.rada.gov.ua/laws/show/2019-19" TargetMode="External"/><Relationship Id="rId68" Type="http://schemas.openxmlformats.org/officeDocument/2006/relationships/hyperlink" Target="https://zakon.rada.gov.ua/laws/show/2019-19" TargetMode="External"/><Relationship Id="rId16" Type="http://schemas.openxmlformats.org/officeDocument/2006/relationships/hyperlink" Target="https://zakon.rada.gov.ua/laws/show/1639-20/print" TargetMode="External"/><Relationship Id="rId11" Type="http://schemas.openxmlformats.org/officeDocument/2006/relationships/hyperlink" Target="https://zakon.rada.gov.ua/laws/show/z0910-07" TargetMode="External"/><Relationship Id="rId24" Type="http://schemas.openxmlformats.org/officeDocument/2006/relationships/hyperlink" Target="https://zakon.rada.gov.ua/laws/show/280/97-%D0%B2%D1%80" TargetMode="External"/><Relationship Id="rId32" Type="http://schemas.openxmlformats.org/officeDocument/2006/relationships/hyperlink" Target="https://zakon.rada.gov.ua/laws/show/329-19" TargetMode="External"/><Relationship Id="rId37" Type="http://schemas.openxmlformats.org/officeDocument/2006/relationships/hyperlink" Target="https://zakon.rada.gov.ua/laws/show/1404-19" TargetMode="External"/><Relationship Id="rId40" Type="http://schemas.openxmlformats.org/officeDocument/2006/relationships/hyperlink" Target="https://zakon.rada.gov.ua/laws/show/1404-19" TargetMode="External"/><Relationship Id="rId45" Type="http://schemas.openxmlformats.org/officeDocument/2006/relationships/hyperlink" Target="https://zakon.rada.gov.ua/laws/show/1730-19" TargetMode="External"/><Relationship Id="rId53" Type="http://schemas.openxmlformats.org/officeDocument/2006/relationships/hyperlink" Target="https://zakon.rada.gov.ua/laws/show/2019-19" TargetMode="External"/><Relationship Id="rId58" Type="http://schemas.openxmlformats.org/officeDocument/2006/relationships/hyperlink" Target="https://zakon.rada.gov.ua/laws/show/1730-19" TargetMode="External"/><Relationship Id="rId66" Type="http://schemas.openxmlformats.org/officeDocument/2006/relationships/hyperlink" Target="https://zakon.rada.gov.ua/laws/show/2019-19" TargetMode="External"/><Relationship Id="rId74" Type="http://schemas.openxmlformats.org/officeDocument/2006/relationships/hyperlink" Target="https://zakon.rada.gov.ua/laws/show/1404-19" TargetMode="External"/><Relationship Id="rId79" Type="http://schemas.openxmlformats.org/officeDocument/2006/relationships/fontTable" Target="fontTable.xml"/><Relationship Id="rId5" Type="http://schemas.openxmlformats.org/officeDocument/2006/relationships/hyperlink" Target="https://zakon.rada.gov.ua/laws/show/z0910-07" TargetMode="External"/><Relationship Id="rId61" Type="http://schemas.openxmlformats.org/officeDocument/2006/relationships/hyperlink" Target="https://zakon.rada.gov.ua/laws/show/329-19" TargetMode="External"/><Relationship Id="rId19" Type="http://schemas.openxmlformats.org/officeDocument/2006/relationships/hyperlink" Target="https://zakon.rada.gov.ua/laws/show/1639-20/print" TargetMode="External"/><Relationship Id="rId14" Type="http://schemas.openxmlformats.org/officeDocument/2006/relationships/hyperlink" Target="https://zakon.rada.gov.ua/laws/show/z1224-03" TargetMode="External"/><Relationship Id="rId22" Type="http://schemas.openxmlformats.org/officeDocument/2006/relationships/hyperlink" Target="https://zakon.rada.gov.ua/laws/show/280/97-%D0%B2%D1%80" TargetMode="External"/><Relationship Id="rId27" Type="http://schemas.openxmlformats.org/officeDocument/2006/relationships/hyperlink" Target="https://zakon.rada.gov.ua/laws/show/1730-19" TargetMode="External"/><Relationship Id="rId30" Type="http://schemas.openxmlformats.org/officeDocument/2006/relationships/hyperlink" Target="https://zakon.rada.gov.ua/laws/show/1730-19" TargetMode="External"/><Relationship Id="rId35" Type="http://schemas.openxmlformats.org/officeDocument/2006/relationships/hyperlink" Target="https://zakon.rada.gov.ua/laws/show/329-19" TargetMode="External"/><Relationship Id="rId43" Type="http://schemas.openxmlformats.org/officeDocument/2006/relationships/hyperlink" Target="https://zakon.rada.gov.ua/laws/show/1730-19" TargetMode="External"/><Relationship Id="rId48" Type="http://schemas.openxmlformats.org/officeDocument/2006/relationships/hyperlink" Target="https://zakon.rada.gov.ua/laws/show/1730-19" TargetMode="External"/><Relationship Id="rId56" Type="http://schemas.openxmlformats.org/officeDocument/2006/relationships/hyperlink" Target="https://zakon.rada.gov.ua/laws/show/1730-19" TargetMode="External"/><Relationship Id="rId64" Type="http://schemas.openxmlformats.org/officeDocument/2006/relationships/hyperlink" Target="https://zakon.rada.gov.ua/laws/show/2019-19" TargetMode="External"/><Relationship Id="rId69" Type="http://schemas.openxmlformats.org/officeDocument/2006/relationships/hyperlink" Target="https://zakon.rada.gov.ua/laws/show/2019-19" TargetMode="External"/><Relationship Id="rId77" Type="http://schemas.openxmlformats.org/officeDocument/2006/relationships/hyperlink" Target="https://zakon.rada.gov.ua/go/1639-20" TargetMode="External"/><Relationship Id="rId8" Type="http://schemas.openxmlformats.org/officeDocument/2006/relationships/hyperlink" Target="https://zakon.rada.gov.ua/laws/show/z0910-07" TargetMode="External"/><Relationship Id="rId51" Type="http://schemas.openxmlformats.org/officeDocument/2006/relationships/hyperlink" Target="https://zakon.rada.gov.ua/laws/show/2633-15" TargetMode="External"/><Relationship Id="rId72" Type="http://schemas.openxmlformats.org/officeDocument/2006/relationships/hyperlink" Target="https://zakon.rada.gov.ua/laws/show/1001-2009-%D1%80"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1639-20/print" TargetMode="External"/><Relationship Id="rId17" Type="http://schemas.openxmlformats.org/officeDocument/2006/relationships/hyperlink" Target="https://zakon.rada.gov.ua/laws/show/1639-20/print" TargetMode="External"/><Relationship Id="rId25" Type="http://schemas.openxmlformats.org/officeDocument/2006/relationships/hyperlink" Target="https://zakon.rada.gov.ua/laws/show/1730-19" TargetMode="External"/><Relationship Id="rId33" Type="http://schemas.openxmlformats.org/officeDocument/2006/relationships/hyperlink" Target="https://zakon.rada.gov.ua/laws/show/329-19" TargetMode="External"/><Relationship Id="rId38" Type="http://schemas.openxmlformats.org/officeDocument/2006/relationships/hyperlink" Target="https://zakon.rada.gov.ua/laws/show/1404-19" TargetMode="External"/><Relationship Id="rId46" Type="http://schemas.openxmlformats.org/officeDocument/2006/relationships/hyperlink" Target="https://zakon.rada.gov.ua/laws/show/1404-19" TargetMode="External"/><Relationship Id="rId59" Type="http://schemas.openxmlformats.org/officeDocument/2006/relationships/hyperlink" Target="https://zakon.rada.gov.ua/laws/show/1730-19" TargetMode="External"/><Relationship Id="rId67" Type="http://schemas.openxmlformats.org/officeDocument/2006/relationships/hyperlink" Target="https://zakon.rada.gov.ua/laws/show/2019-19" TargetMode="External"/><Relationship Id="rId20" Type="http://schemas.openxmlformats.org/officeDocument/2006/relationships/hyperlink" Target="https://zakon.rada.gov.ua/laws/show/1639-20/print" TargetMode="External"/><Relationship Id="rId41" Type="http://schemas.openxmlformats.org/officeDocument/2006/relationships/hyperlink" Target="https://zakon.rada.gov.ua/laws/show/1730-19" TargetMode="External"/><Relationship Id="rId54" Type="http://schemas.openxmlformats.org/officeDocument/2006/relationships/hyperlink" Target="https://zakon.rada.gov.ua/laws/show/1730-19" TargetMode="External"/><Relationship Id="rId62" Type="http://schemas.openxmlformats.org/officeDocument/2006/relationships/hyperlink" Target="https://zakon.rada.gov.ua/laws/show/2019-19" TargetMode="External"/><Relationship Id="rId70" Type="http://schemas.openxmlformats.org/officeDocument/2006/relationships/hyperlink" Target="https://zakon.rada.gov.ua/laws/show/2019-19" TargetMode="External"/><Relationship Id="rId75" Type="http://schemas.openxmlformats.org/officeDocument/2006/relationships/hyperlink" Target="https://zakon.rada.gov.ua/laws/show/1730-19" TargetMode="External"/><Relationship Id="rId1" Type="http://schemas.openxmlformats.org/officeDocument/2006/relationships/numbering" Target="numbering.xml"/><Relationship Id="rId6" Type="http://schemas.openxmlformats.org/officeDocument/2006/relationships/hyperlink" Target="https://zakon.rada.gov.ua/laws/show/z1224-03" TargetMode="External"/><Relationship Id="rId15" Type="http://schemas.openxmlformats.org/officeDocument/2006/relationships/hyperlink" Target="https://zakon.rada.gov.ua/laws/show/1639-20/print" TargetMode="External"/><Relationship Id="rId23" Type="http://schemas.openxmlformats.org/officeDocument/2006/relationships/hyperlink" Target="https://zakon.rada.gov.ua/laws/show/280/97-%D0%B2%D1%80" TargetMode="External"/><Relationship Id="rId28" Type="http://schemas.openxmlformats.org/officeDocument/2006/relationships/hyperlink" Target="https://zakon.rada.gov.ua/laws/show/1730-19" TargetMode="External"/><Relationship Id="rId36" Type="http://schemas.openxmlformats.org/officeDocument/2006/relationships/hyperlink" Target="https://zakon.rada.gov.ua/laws/show/329-19" TargetMode="External"/><Relationship Id="rId49" Type="http://schemas.openxmlformats.org/officeDocument/2006/relationships/hyperlink" Target="https://zakon.rada.gov.ua/laws/show/1730-19" TargetMode="External"/><Relationship Id="rId57" Type="http://schemas.openxmlformats.org/officeDocument/2006/relationships/hyperlink" Target="https://zakon.rada.gov.ua/laws/show/1082-20" TargetMode="External"/><Relationship Id="rId10" Type="http://schemas.openxmlformats.org/officeDocument/2006/relationships/hyperlink" Target="https://zakon.rada.gov.ua/laws/show/z1224-03" TargetMode="External"/><Relationship Id="rId31" Type="http://schemas.openxmlformats.org/officeDocument/2006/relationships/hyperlink" Target="https://zakon.rada.gov.ua/laws/show/329-19" TargetMode="External"/><Relationship Id="rId44" Type="http://schemas.openxmlformats.org/officeDocument/2006/relationships/hyperlink" Target="https://zakon.rada.gov.ua/laws/show/1404-19" TargetMode="External"/><Relationship Id="rId52" Type="http://schemas.openxmlformats.org/officeDocument/2006/relationships/hyperlink" Target="https://zakon.rada.gov.ua/laws/show/2918-14" TargetMode="External"/><Relationship Id="rId60" Type="http://schemas.openxmlformats.org/officeDocument/2006/relationships/hyperlink" Target="https://zakon.rada.gov.ua/laws/show/1730-19" TargetMode="External"/><Relationship Id="rId65" Type="http://schemas.openxmlformats.org/officeDocument/2006/relationships/hyperlink" Target="https://zakon.rada.gov.ua/laws/show/377-20" TargetMode="External"/><Relationship Id="rId73" Type="http://schemas.openxmlformats.org/officeDocument/2006/relationships/hyperlink" Target="https://zakon.rada.gov.ua/laws/show/1730-19" TargetMode="External"/><Relationship Id="rId78"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zakon.rada.gov.ua/laws/show/1639-20/print" TargetMode="External"/><Relationship Id="rId13" Type="http://schemas.openxmlformats.org/officeDocument/2006/relationships/hyperlink" Target="https://zakon.rada.gov.ua/laws/show/1082-20" TargetMode="External"/><Relationship Id="rId18" Type="http://schemas.openxmlformats.org/officeDocument/2006/relationships/hyperlink" Target="https://zakon.rada.gov.ua/laws/show/1639-20/print" TargetMode="External"/><Relationship Id="rId39" Type="http://schemas.openxmlformats.org/officeDocument/2006/relationships/hyperlink" Target="https://zakon.rada.gov.ua/laws/show/1730-19" TargetMode="External"/><Relationship Id="rId34" Type="http://schemas.openxmlformats.org/officeDocument/2006/relationships/hyperlink" Target="https://zakon.rada.gov.ua/laws/show/329-19" TargetMode="External"/><Relationship Id="rId50" Type="http://schemas.openxmlformats.org/officeDocument/2006/relationships/hyperlink" Target="https://zakon.rada.gov.ua/laws/show/2189-19" TargetMode="External"/><Relationship Id="rId55" Type="http://schemas.openxmlformats.org/officeDocument/2006/relationships/hyperlink" Target="https://zakon.rada.gov.ua/laws/show/1730-19" TargetMode="External"/><Relationship Id="rId76" Type="http://schemas.openxmlformats.org/officeDocument/2006/relationships/hyperlink" Target="https://zakon.rada.gov.ua/laws/show/1730-19" TargetMode="External"/><Relationship Id="rId7" Type="http://schemas.openxmlformats.org/officeDocument/2006/relationships/hyperlink" Target="https://zakon.rada.gov.ua/laws/show/z1224-03" TargetMode="External"/><Relationship Id="rId71" Type="http://schemas.openxmlformats.org/officeDocument/2006/relationships/hyperlink" Target="https://zakon.rada.gov.ua/laws/show/2019-19" TargetMode="External"/><Relationship Id="rId2" Type="http://schemas.openxmlformats.org/officeDocument/2006/relationships/styles" Target="styles.xml"/><Relationship Id="rId29" Type="http://schemas.openxmlformats.org/officeDocument/2006/relationships/hyperlink" Target="https://zakon.rada.gov.ua/laws/show/141-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63496</Words>
  <Characters>36194</Characters>
  <Application>Microsoft Office Word</Application>
  <DocSecurity>0</DocSecurity>
  <Lines>301</Lines>
  <Paragraphs>198</Paragraphs>
  <ScaleCrop>false</ScaleCrop>
  <Company/>
  <LinksUpToDate>false</LinksUpToDate>
  <CharactersWithSpaces>99492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2021-10-16T12:41:00Z</dcterms:created>
  <dcterms:modified xsi:type="dcterms:W3CDTF">2021-10-16T12:43:00Z</dcterms:modified>
</cp:coreProperties>
</file>