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2E5076" w:rsidRPr="002E5076" w14:paraId="25914DDB" w14:textId="77777777" w:rsidTr="002E5076">
        <w:tc>
          <w:tcPr>
            <w:tcW w:w="0" w:type="auto"/>
            <w:tcBorders>
              <w:top w:val="single" w:sz="2" w:space="0" w:color="auto"/>
              <w:left w:val="single" w:sz="2" w:space="0" w:color="auto"/>
              <w:bottom w:val="single" w:sz="2" w:space="0" w:color="auto"/>
              <w:right w:val="single" w:sz="2" w:space="0" w:color="auto"/>
            </w:tcBorders>
            <w:hideMark/>
          </w:tcPr>
          <w:p w14:paraId="5C28D572" w14:textId="77777777" w:rsidR="002E5076" w:rsidRPr="002E5076" w:rsidRDefault="002E5076" w:rsidP="002E5076">
            <w:pPr>
              <w:spacing w:before="300" w:after="0" w:line="240" w:lineRule="auto"/>
              <w:ind w:left="450" w:right="450"/>
              <w:jc w:val="center"/>
              <w:rPr>
                <w:rFonts w:ascii="Times New Roman" w:eastAsia="Times New Roman" w:hAnsi="Times New Roman" w:cs="Times New Roman"/>
                <w:sz w:val="24"/>
                <w:szCs w:val="24"/>
                <w:lang w:eastAsia="uk-UA"/>
              </w:rPr>
            </w:pPr>
            <w:r w:rsidRPr="002E5076">
              <w:rPr>
                <w:rFonts w:ascii="Times New Roman" w:eastAsia="Times New Roman" w:hAnsi="Times New Roman" w:cs="Times New Roman"/>
                <w:b/>
                <w:bCs/>
                <w:i/>
                <w:iCs/>
                <w:spacing w:val="60"/>
                <w:sz w:val="40"/>
                <w:szCs w:val="40"/>
                <w:lang w:eastAsia="uk-UA"/>
              </w:rPr>
              <w:t>ЗАКОН УКРАЇНИ</w:t>
            </w:r>
          </w:p>
        </w:tc>
      </w:tr>
    </w:tbl>
    <w:p w14:paraId="5264A36C" w14:textId="77777777" w:rsidR="002E5076" w:rsidRPr="002E5076" w:rsidRDefault="002E5076" w:rsidP="002E5076">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2E5076">
        <w:rPr>
          <w:rFonts w:ascii="Times New Roman" w:eastAsia="Times New Roman" w:hAnsi="Times New Roman" w:cs="Times New Roman"/>
          <w:b/>
          <w:bCs/>
          <w:color w:val="333333"/>
          <w:sz w:val="32"/>
          <w:szCs w:val="32"/>
          <w:lang w:eastAsia="uk-UA"/>
        </w:rPr>
        <w:t>Про мультимодальні перевезення</w:t>
      </w:r>
    </w:p>
    <w:p w14:paraId="79DE506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2E5076">
        <w:rPr>
          <w:rFonts w:ascii="Times New Roman" w:eastAsia="Times New Roman" w:hAnsi="Times New Roman" w:cs="Times New Roman"/>
          <w:color w:val="333333"/>
          <w:sz w:val="24"/>
          <w:szCs w:val="24"/>
          <w:lang w:eastAsia="uk-UA"/>
        </w:rPr>
        <w:t>Цей Закон визначає правові та організаційні засади мультимодальних перевезень і спрямований на створення умов для їх розвитку та вдосконалення, заохочення використання більш екологічно чистих видів транспорту з метою охорони довкілля, запобігання змінам клімату та надмірному споживанню енергії.</w:t>
      </w:r>
    </w:p>
    <w:p w14:paraId="60BF8E6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2E5076">
        <w:rPr>
          <w:rFonts w:ascii="Times New Roman" w:eastAsia="Times New Roman" w:hAnsi="Times New Roman" w:cs="Times New Roman"/>
          <w:b/>
          <w:bCs/>
          <w:color w:val="333333"/>
          <w:sz w:val="24"/>
          <w:szCs w:val="24"/>
          <w:lang w:eastAsia="uk-UA"/>
        </w:rPr>
        <w:t>Стаття 1. </w:t>
      </w:r>
      <w:r w:rsidRPr="002E5076">
        <w:rPr>
          <w:rFonts w:ascii="Times New Roman" w:eastAsia="Times New Roman" w:hAnsi="Times New Roman" w:cs="Times New Roman"/>
          <w:color w:val="333333"/>
          <w:sz w:val="24"/>
          <w:szCs w:val="24"/>
          <w:lang w:eastAsia="uk-UA"/>
        </w:rPr>
        <w:t>Визначення термінів</w:t>
      </w:r>
    </w:p>
    <w:p w14:paraId="2FC60EF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2E5076">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5C38A02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2E5076">
        <w:rPr>
          <w:rFonts w:ascii="Times New Roman" w:eastAsia="Times New Roman" w:hAnsi="Times New Roman" w:cs="Times New Roman"/>
          <w:color w:val="333333"/>
          <w:sz w:val="24"/>
          <w:szCs w:val="24"/>
          <w:lang w:eastAsia="uk-UA"/>
        </w:rPr>
        <w:t>внутрішнє мультимодальне перевезення - мультимодальне перевезення без перетину державного кордону України;</w:t>
      </w:r>
    </w:p>
    <w:p w14:paraId="0365A9A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2E5076">
        <w:rPr>
          <w:rFonts w:ascii="Times New Roman" w:eastAsia="Times New Roman" w:hAnsi="Times New Roman" w:cs="Times New Roman"/>
          <w:color w:val="333333"/>
          <w:sz w:val="24"/>
          <w:szCs w:val="24"/>
          <w:lang w:eastAsia="uk-UA"/>
        </w:rPr>
        <w:t>договір мультимодального перевезення - договір між оператором мультимодальних перевезень та замовником послуги мультимодального перевезення на надання послуги мультимодального перевезення;</w:t>
      </w:r>
    </w:p>
    <w:p w14:paraId="6E2A343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2E5076">
        <w:rPr>
          <w:rFonts w:ascii="Times New Roman" w:eastAsia="Times New Roman" w:hAnsi="Times New Roman" w:cs="Times New Roman"/>
          <w:color w:val="333333"/>
          <w:sz w:val="24"/>
          <w:szCs w:val="24"/>
          <w:lang w:eastAsia="uk-UA"/>
        </w:rPr>
        <w:t>документ мультимодального перевезення вантажів - перевізний документ (транспортна накладна, коносамент тощо), що підтверджує укладення договору мультимодального перевезення та прийняття вантажу під свою відповідальність оператором мультимодального перевезення від замовника, який оформлюється оператором мультимодального перевезення та за яким здійснюється перевезення вантажу;</w:t>
      </w:r>
    </w:p>
    <w:p w14:paraId="64215BC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2E5076">
        <w:rPr>
          <w:rFonts w:ascii="Times New Roman" w:eastAsia="Times New Roman" w:hAnsi="Times New Roman" w:cs="Times New Roman"/>
          <w:color w:val="333333"/>
          <w:sz w:val="24"/>
          <w:szCs w:val="24"/>
          <w:lang w:eastAsia="uk-UA"/>
        </w:rPr>
        <w:t>єдиний перевізний документ - документ мультимодального перевезення вантажів встановленої форми, за яким може здійснюватися мультимодальне перевезення вантажу на всьому маршруті мультимодального перевезення;</w:t>
      </w:r>
    </w:p>
    <w:p w14:paraId="6ECA8D4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2E5076">
        <w:rPr>
          <w:rFonts w:ascii="Times New Roman" w:eastAsia="Times New Roman" w:hAnsi="Times New Roman" w:cs="Times New Roman"/>
          <w:color w:val="333333"/>
          <w:sz w:val="24"/>
          <w:szCs w:val="24"/>
          <w:lang w:eastAsia="uk-UA"/>
        </w:rPr>
        <w:t>замовник послуги мультимодального перевезення - фізична або юридична особа, яка за договором мультимодального перевезення самостійно або через представника, що діє від його імені, замовляє оператору мультимодального перевезення надання послуги мультимодального перевезення;</w:t>
      </w:r>
    </w:p>
    <w:p w14:paraId="6B9AA82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2E5076">
        <w:rPr>
          <w:rFonts w:ascii="Times New Roman" w:eastAsia="Times New Roman" w:hAnsi="Times New Roman" w:cs="Times New Roman"/>
          <w:color w:val="333333"/>
          <w:sz w:val="24"/>
          <w:szCs w:val="24"/>
          <w:lang w:eastAsia="uk-UA"/>
        </w:rPr>
        <w:t>комбіноване перевезення вантажів - мультимодальне перевезення вантажів однією і тією самою транспортною одиницею без перевантаження вантажу при зміні виду транспорту, де більша частина маршруту приходиться на морський, річковий або залізничний транспорт, а відрізок маршруту автомобільним транспортом є максимально коротким;</w:t>
      </w:r>
    </w:p>
    <w:p w14:paraId="27326FA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2E5076">
        <w:rPr>
          <w:rFonts w:ascii="Times New Roman" w:eastAsia="Times New Roman" w:hAnsi="Times New Roman" w:cs="Times New Roman"/>
          <w:color w:val="333333"/>
          <w:sz w:val="24"/>
          <w:szCs w:val="24"/>
          <w:lang w:eastAsia="uk-UA"/>
        </w:rPr>
        <w:t>маршрут мультимодального перевезення - визначений договором мультимодального перевезення шлях перевезення вантажу;</w:t>
      </w:r>
    </w:p>
    <w:p w14:paraId="54F176F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2E5076">
        <w:rPr>
          <w:rFonts w:ascii="Times New Roman" w:eastAsia="Times New Roman" w:hAnsi="Times New Roman" w:cs="Times New Roman"/>
          <w:color w:val="333333"/>
          <w:sz w:val="24"/>
          <w:szCs w:val="24"/>
          <w:lang w:eastAsia="uk-UA"/>
        </w:rPr>
        <w:t>міжнародне мультимодальне перевезення - мультимодальне перевезення з перетином державного кордону України;</w:t>
      </w:r>
    </w:p>
    <w:p w14:paraId="4E6E994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2E5076">
        <w:rPr>
          <w:rFonts w:ascii="Times New Roman" w:eastAsia="Times New Roman" w:hAnsi="Times New Roman" w:cs="Times New Roman"/>
          <w:color w:val="333333"/>
          <w:sz w:val="24"/>
          <w:szCs w:val="24"/>
          <w:lang w:eastAsia="uk-UA"/>
        </w:rPr>
        <w:t>мультимодальне перевезення - перевезення вантажів двома або більше видами транспорту на підставі договору мультимодального перевезення, що здійснюється за документом мультимодального перевезення;</w:t>
      </w:r>
    </w:p>
    <w:p w14:paraId="03FB430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2E5076">
        <w:rPr>
          <w:rFonts w:ascii="Times New Roman" w:eastAsia="Times New Roman" w:hAnsi="Times New Roman" w:cs="Times New Roman"/>
          <w:color w:val="333333"/>
          <w:sz w:val="24"/>
          <w:szCs w:val="24"/>
          <w:lang w:eastAsia="uk-UA"/>
        </w:rPr>
        <w:t>мультимодальний термінал - виробничо-перевантажувальний комплекс будь-якої форми власності, який використовується під час мультимодального перевезення для зміни видів транспорту, виконання операцій навантаження, розвантаження, зберігання вантажів тощо, а під час міжнародного перевезення також може бути пунктом пропуску (пунктом контролю) через державний кордон України;</w:t>
      </w:r>
    </w:p>
    <w:p w14:paraId="59478EF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2E5076">
        <w:rPr>
          <w:rFonts w:ascii="Times New Roman" w:eastAsia="Times New Roman" w:hAnsi="Times New Roman" w:cs="Times New Roman"/>
          <w:color w:val="333333"/>
          <w:sz w:val="24"/>
          <w:szCs w:val="24"/>
          <w:lang w:eastAsia="uk-UA"/>
        </w:rPr>
        <w:lastRenderedPageBreak/>
        <w:t>оператор мультимодального перевезення - суб’єкт господарювання, який укладає договір мультимодального перевезення, приймає на час перевезення під свою відповідальність вантаж, оформлює документ мультимодального перевезення та здійснює чи забезпечує здійснення перевезення вантажу до місця призначення;</w:t>
      </w:r>
    </w:p>
    <w:p w14:paraId="2944FD7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2E5076">
        <w:rPr>
          <w:rFonts w:ascii="Times New Roman" w:eastAsia="Times New Roman" w:hAnsi="Times New Roman" w:cs="Times New Roman"/>
          <w:color w:val="333333"/>
          <w:sz w:val="24"/>
          <w:szCs w:val="24"/>
          <w:lang w:eastAsia="uk-UA"/>
        </w:rPr>
        <w:t>послуга мультимодального перевезення - організація та забезпечення мультимодального перевезення за договором мультимодального перевезення;</w:t>
      </w:r>
    </w:p>
    <w:p w14:paraId="56BB8BC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2E5076">
        <w:rPr>
          <w:rFonts w:ascii="Times New Roman" w:eastAsia="Times New Roman" w:hAnsi="Times New Roman" w:cs="Times New Roman"/>
          <w:color w:val="333333"/>
          <w:sz w:val="24"/>
          <w:szCs w:val="24"/>
          <w:lang w:eastAsia="uk-UA"/>
        </w:rPr>
        <w:t>транспортна одиниця - контейнер, знімний кузов, причіп, напівпричіп, а також вантажний автомобіль чи залізничний вагон, за умови що вони перевозяться (слідують) іншими видами транспорту без перевантаження вантажу;</w:t>
      </w:r>
    </w:p>
    <w:p w14:paraId="73ED2B5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2E5076">
        <w:rPr>
          <w:rFonts w:ascii="Times New Roman" w:eastAsia="Times New Roman" w:hAnsi="Times New Roman" w:cs="Times New Roman"/>
          <w:color w:val="333333"/>
          <w:sz w:val="24"/>
          <w:szCs w:val="24"/>
          <w:lang w:eastAsia="uk-UA"/>
        </w:rPr>
        <w:t>учасники мультимодального перевезення вантажів - оператори мультимодального перевезення, замовники послуги мультимодального перевезення, фактичні перевізники, власники мультимодальних терміналів або суб’єкти господарювання, у володінні та користуванні яких на законних підставах знаходяться мультимодальні термінали, треті особи, залучені до надання послуги мультимодального перевезення;</w:t>
      </w:r>
    </w:p>
    <w:p w14:paraId="6CA4028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2E5076">
        <w:rPr>
          <w:rFonts w:ascii="Times New Roman" w:eastAsia="Times New Roman" w:hAnsi="Times New Roman" w:cs="Times New Roman"/>
          <w:color w:val="333333"/>
          <w:sz w:val="24"/>
          <w:szCs w:val="24"/>
          <w:lang w:eastAsia="uk-UA"/>
        </w:rPr>
        <w:t>фактичний перевізник - юридична або фізична особа, яка на договірних засадах узяла на себе зобов’язання і відповідальність за доставку до пункту призначення довіреного їй вантажу та видачу уповноваженій на одержання вантажу особі, зазначеній у документі мультимодального перевезення вантажів або договорі перевезення вантажу.</w:t>
      </w:r>
    </w:p>
    <w:p w14:paraId="6B025DD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2E5076">
        <w:rPr>
          <w:rFonts w:ascii="Times New Roman" w:eastAsia="Times New Roman" w:hAnsi="Times New Roman" w:cs="Times New Roman"/>
          <w:b/>
          <w:bCs/>
          <w:color w:val="333333"/>
          <w:sz w:val="24"/>
          <w:szCs w:val="24"/>
          <w:lang w:eastAsia="uk-UA"/>
        </w:rPr>
        <w:t>Стаття 2. </w:t>
      </w:r>
      <w:r w:rsidRPr="002E5076">
        <w:rPr>
          <w:rFonts w:ascii="Times New Roman" w:eastAsia="Times New Roman" w:hAnsi="Times New Roman" w:cs="Times New Roman"/>
          <w:color w:val="333333"/>
          <w:sz w:val="24"/>
          <w:szCs w:val="24"/>
          <w:lang w:eastAsia="uk-UA"/>
        </w:rPr>
        <w:t>Сфера дії цього Закону</w:t>
      </w:r>
    </w:p>
    <w:p w14:paraId="54D70F1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2E5076">
        <w:rPr>
          <w:rFonts w:ascii="Times New Roman" w:eastAsia="Times New Roman" w:hAnsi="Times New Roman" w:cs="Times New Roman"/>
          <w:color w:val="333333"/>
          <w:sz w:val="24"/>
          <w:szCs w:val="24"/>
          <w:lang w:eastAsia="uk-UA"/>
        </w:rPr>
        <w:t>1. Цей Закон регулює правовідносини, що виникають між учасниками мультимодального перевезення під час надання послуги мультимодального перевезення.</w:t>
      </w:r>
    </w:p>
    <w:p w14:paraId="596AEDA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2E5076">
        <w:rPr>
          <w:rFonts w:ascii="Times New Roman" w:eastAsia="Times New Roman" w:hAnsi="Times New Roman" w:cs="Times New Roman"/>
          <w:b/>
          <w:bCs/>
          <w:color w:val="333333"/>
          <w:sz w:val="24"/>
          <w:szCs w:val="24"/>
          <w:lang w:eastAsia="uk-UA"/>
        </w:rPr>
        <w:t>Стаття 3. </w:t>
      </w:r>
      <w:r w:rsidRPr="002E5076">
        <w:rPr>
          <w:rFonts w:ascii="Times New Roman" w:eastAsia="Times New Roman" w:hAnsi="Times New Roman" w:cs="Times New Roman"/>
          <w:color w:val="333333"/>
          <w:sz w:val="24"/>
          <w:szCs w:val="24"/>
          <w:lang w:eastAsia="uk-UA"/>
        </w:rPr>
        <w:t>Законодавство про мультимодальні перевезення</w:t>
      </w:r>
    </w:p>
    <w:p w14:paraId="762BE2A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2E5076">
        <w:rPr>
          <w:rFonts w:ascii="Times New Roman" w:eastAsia="Times New Roman" w:hAnsi="Times New Roman" w:cs="Times New Roman"/>
          <w:color w:val="333333"/>
          <w:sz w:val="24"/>
          <w:szCs w:val="24"/>
          <w:lang w:eastAsia="uk-UA"/>
        </w:rPr>
        <w:t>1. Відносини у сфері мультимодального перевезення регулюються </w:t>
      </w:r>
      <w:hyperlink r:id="rId5" w:tgtFrame="_blank" w:history="1">
        <w:r w:rsidRPr="002E5076">
          <w:rPr>
            <w:rFonts w:ascii="Times New Roman" w:eastAsia="Times New Roman" w:hAnsi="Times New Roman" w:cs="Times New Roman"/>
            <w:color w:val="000000"/>
            <w:sz w:val="24"/>
            <w:szCs w:val="24"/>
            <w:lang w:eastAsia="uk-UA"/>
          </w:rPr>
          <w:t>Цивільним кодексом України</w:t>
        </w:r>
      </w:hyperlink>
      <w:r w:rsidRPr="002E5076">
        <w:rPr>
          <w:rFonts w:ascii="Times New Roman" w:eastAsia="Times New Roman" w:hAnsi="Times New Roman" w:cs="Times New Roman"/>
          <w:color w:val="333333"/>
          <w:sz w:val="24"/>
          <w:szCs w:val="24"/>
          <w:lang w:eastAsia="uk-UA"/>
        </w:rPr>
        <w:t>, </w:t>
      </w:r>
      <w:hyperlink r:id="rId6" w:tgtFrame="_blank" w:history="1">
        <w:r w:rsidRPr="002E5076">
          <w:rPr>
            <w:rFonts w:ascii="Times New Roman" w:eastAsia="Times New Roman" w:hAnsi="Times New Roman" w:cs="Times New Roman"/>
            <w:color w:val="000000"/>
            <w:sz w:val="24"/>
            <w:szCs w:val="24"/>
            <w:lang w:eastAsia="uk-UA"/>
          </w:rPr>
          <w:t>Господарським кодексом України</w:t>
        </w:r>
      </w:hyperlink>
      <w:r w:rsidRPr="002E5076">
        <w:rPr>
          <w:rFonts w:ascii="Times New Roman" w:eastAsia="Times New Roman" w:hAnsi="Times New Roman" w:cs="Times New Roman"/>
          <w:color w:val="333333"/>
          <w:sz w:val="24"/>
          <w:szCs w:val="24"/>
          <w:lang w:eastAsia="uk-UA"/>
        </w:rPr>
        <w:t>, </w:t>
      </w:r>
      <w:hyperlink r:id="rId7" w:tgtFrame="_blank" w:history="1">
        <w:r w:rsidRPr="002E5076">
          <w:rPr>
            <w:rFonts w:ascii="Times New Roman" w:eastAsia="Times New Roman" w:hAnsi="Times New Roman" w:cs="Times New Roman"/>
            <w:color w:val="000000"/>
            <w:sz w:val="24"/>
            <w:szCs w:val="24"/>
            <w:lang w:eastAsia="uk-UA"/>
          </w:rPr>
          <w:t>Кодексом торговельного мореплавства України</w:t>
        </w:r>
      </w:hyperlink>
      <w:r w:rsidRPr="002E5076">
        <w:rPr>
          <w:rFonts w:ascii="Times New Roman" w:eastAsia="Times New Roman" w:hAnsi="Times New Roman" w:cs="Times New Roman"/>
          <w:color w:val="333333"/>
          <w:sz w:val="24"/>
          <w:szCs w:val="24"/>
          <w:lang w:eastAsia="uk-UA"/>
        </w:rPr>
        <w:t>, </w:t>
      </w:r>
      <w:hyperlink r:id="rId8" w:tgtFrame="_blank" w:history="1">
        <w:r w:rsidRPr="002E5076">
          <w:rPr>
            <w:rFonts w:ascii="Times New Roman" w:eastAsia="Times New Roman" w:hAnsi="Times New Roman" w:cs="Times New Roman"/>
            <w:color w:val="000000"/>
            <w:sz w:val="24"/>
            <w:szCs w:val="24"/>
            <w:lang w:eastAsia="uk-UA"/>
          </w:rPr>
          <w:t>Митним кодексом України</w:t>
        </w:r>
      </w:hyperlink>
      <w:r w:rsidRPr="002E5076">
        <w:rPr>
          <w:rFonts w:ascii="Times New Roman" w:eastAsia="Times New Roman" w:hAnsi="Times New Roman" w:cs="Times New Roman"/>
          <w:color w:val="333333"/>
          <w:sz w:val="24"/>
          <w:szCs w:val="24"/>
          <w:lang w:eastAsia="uk-UA"/>
        </w:rPr>
        <w:t>, законами України </w:t>
      </w:r>
      <w:hyperlink r:id="rId9" w:tgtFrame="_blank" w:history="1">
        <w:r w:rsidRPr="002E5076">
          <w:rPr>
            <w:rFonts w:ascii="Times New Roman" w:eastAsia="Times New Roman" w:hAnsi="Times New Roman" w:cs="Times New Roman"/>
            <w:color w:val="000000"/>
            <w:sz w:val="24"/>
            <w:szCs w:val="24"/>
            <w:lang w:eastAsia="uk-UA"/>
          </w:rPr>
          <w:t>"Про транспорт"</w:t>
        </w:r>
      </w:hyperlink>
      <w:r w:rsidRPr="002E5076">
        <w:rPr>
          <w:rFonts w:ascii="Times New Roman" w:eastAsia="Times New Roman" w:hAnsi="Times New Roman" w:cs="Times New Roman"/>
          <w:color w:val="333333"/>
          <w:sz w:val="24"/>
          <w:szCs w:val="24"/>
          <w:lang w:eastAsia="uk-UA"/>
        </w:rPr>
        <w:t>, </w:t>
      </w:r>
      <w:hyperlink r:id="rId10" w:tgtFrame="_blank" w:history="1">
        <w:r w:rsidRPr="002E5076">
          <w:rPr>
            <w:rFonts w:ascii="Times New Roman" w:eastAsia="Times New Roman" w:hAnsi="Times New Roman" w:cs="Times New Roman"/>
            <w:color w:val="000000"/>
            <w:sz w:val="24"/>
            <w:szCs w:val="24"/>
            <w:lang w:eastAsia="uk-UA"/>
          </w:rPr>
          <w:t>"Про залізничний транспорт"</w:t>
        </w:r>
      </w:hyperlink>
      <w:r w:rsidRPr="002E5076">
        <w:rPr>
          <w:rFonts w:ascii="Times New Roman" w:eastAsia="Times New Roman" w:hAnsi="Times New Roman" w:cs="Times New Roman"/>
          <w:color w:val="333333"/>
          <w:sz w:val="24"/>
          <w:szCs w:val="24"/>
          <w:lang w:eastAsia="uk-UA"/>
        </w:rPr>
        <w:t>, </w:t>
      </w:r>
      <w:hyperlink r:id="rId11" w:tgtFrame="_blank" w:history="1">
        <w:r w:rsidRPr="002E5076">
          <w:rPr>
            <w:rFonts w:ascii="Times New Roman" w:eastAsia="Times New Roman" w:hAnsi="Times New Roman" w:cs="Times New Roman"/>
            <w:color w:val="000000"/>
            <w:sz w:val="24"/>
            <w:szCs w:val="24"/>
            <w:lang w:eastAsia="uk-UA"/>
          </w:rPr>
          <w:t>"Про автомобільний транспорт"</w:t>
        </w:r>
      </w:hyperlink>
      <w:r w:rsidRPr="002E5076">
        <w:rPr>
          <w:rFonts w:ascii="Times New Roman" w:eastAsia="Times New Roman" w:hAnsi="Times New Roman" w:cs="Times New Roman"/>
          <w:color w:val="333333"/>
          <w:sz w:val="24"/>
          <w:szCs w:val="24"/>
          <w:lang w:eastAsia="uk-UA"/>
        </w:rPr>
        <w:t>, </w:t>
      </w:r>
      <w:hyperlink r:id="rId12" w:tgtFrame="_blank" w:history="1">
        <w:r w:rsidRPr="002E5076">
          <w:rPr>
            <w:rFonts w:ascii="Times New Roman" w:eastAsia="Times New Roman" w:hAnsi="Times New Roman" w:cs="Times New Roman"/>
            <w:color w:val="000000"/>
            <w:sz w:val="24"/>
            <w:szCs w:val="24"/>
            <w:lang w:eastAsia="uk-UA"/>
          </w:rPr>
          <w:t>"Про транзит вантажів"</w:t>
        </w:r>
      </w:hyperlink>
      <w:r w:rsidRPr="002E5076">
        <w:rPr>
          <w:rFonts w:ascii="Times New Roman" w:eastAsia="Times New Roman" w:hAnsi="Times New Roman" w:cs="Times New Roman"/>
          <w:color w:val="333333"/>
          <w:sz w:val="24"/>
          <w:szCs w:val="24"/>
          <w:lang w:eastAsia="uk-UA"/>
        </w:rPr>
        <w:t>, </w:t>
      </w:r>
      <w:hyperlink r:id="rId13" w:tgtFrame="_blank" w:history="1">
        <w:r w:rsidRPr="002E5076">
          <w:rPr>
            <w:rFonts w:ascii="Times New Roman" w:eastAsia="Times New Roman" w:hAnsi="Times New Roman" w:cs="Times New Roman"/>
            <w:color w:val="000000"/>
            <w:sz w:val="24"/>
            <w:szCs w:val="24"/>
            <w:lang w:eastAsia="uk-UA"/>
          </w:rPr>
          <w:t>"Про зовнішньоекономічну діяльність"</w:t>
        </w:r>
      </w:hyperlink>
      <w:r w:rsidRPr="002E5076">
        <w:rPr>
          <w:rFonts w:ascii="Times New Roman" w:eastAsia="Times New Roman" w:hAnsi="Times New Roman" w:cs="Times New Roman"/>
          <w:color w:val="333333"/>
          <w:sz w:val="24"/>
          <w:szCs w:val="24"/>
          <w:lang w:eastAsia="uk-UA"/>
        </w:rPr>
        <w:t>, </w:t>
      </w:r>
      <w:hyperlink r:id="rId14" w:tgtFrame="_blank" w:history="1">
        <w:r w:rsidRPr="002E5076">
          <w:rPr>
            <w:rFonts w:ascii="Times New Roman" w:eastAsia="Times New Roman" w:hAnsi="Times New Roman" w:cs="Times New Roman"/>
            <w:color w:val="000000"/>
            <w:sz w:val="24"/>
            <w:szCs w:val="24"/>
            <w:lang w:eastAsia="uk-UA"/>
          </w:rPr>
          <w:t>"Про транспортно-експедиторську діяльність"</w:t>
        </w:r>
      </w:hyperlink>
      <w:r w:rsidRPr="002E5076">
        <w:rPr>
          <w:rFonts w:ascii="Times New Roman" w:eastAsia="Times New Roman" w:hAnsi="Times New Roman" w:cs="Times New Roman"/>
          <w:color w:val="333333"/>
          <w:sz w:val="24"/>
          <w:szCs w:val="24"/>
          <w:lang w:eastAsia="uk-UA"/>
        </w:rPr>
        <w:t>, </w:t>
      </w:r>
      <w:hyperlink r:id="rId15" w:tgtFrame="_blank" w:history="1">
        <w:r w:rsidRPr="002E5076">
          <w:rPr>
            <w:rFonts w:ascii="Times New Roman" w:eastAsia="Times New Roman" w:hAnsi="Times New Roman" w:cs="Times New Roman"/>
            <w:color w:val="000000"/>
            <w:sz w:val="24"/>
            <w:szCs w:val="24"/>
            <w:lang w:eastAsia="uk-UA"/>
          </w:rPr>
          <w:t>"Про державну допомогу суб’єктам господарювання"</w:t>
        </w:r>
      </w:hyperlink>
      <w:r w:rsidRPr="002E5076">
        <w:rPr>
          <w:rFonts w:ascii="Times New Roman" w:eastAsia="Times New Roman" w:hAnsi="Times New Roman" w:cs="Times New Roman"/>
          <w:color w:val="333333"/>
          <w:sz w:val="24"/>
          <w:szCs w:val="24"/>
          <w:lang w:eastAsia="uk-UA"/>
        </w:rPr>
        <w:t>, цим Законом, іншими законами, а також іншими нормативно-правовими актами, прийнятими відповідно до них.</w:t>
      </w:r>
    </w:p>
    <w:p w14:paraId="0CA3095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2E5076">
        <w:rPr>
          <w:rFonts w:ascii="Times New Roman" w:eastAsia="Times New Roman" w:hAnsi="Times New Roman" w:cs="Times New Roman"/>
          <w:color w:val="333333"/>
          <w:sz w:val="24"/>
          <w:szCs w:val="24"/>
          <w:lang w:eastAsia="uk-UA"/>
        </w:rPr>
        <w:t>2.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14:paraId="65AA455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2E5076">
        <w:rPr>
          <w:rFonts w:ascii="Times New Roman" w:eastAsia="Times New Roman" w:hAnsi="Times New Roman" w:cs="Times New Roman"/>
          <w:b/>
          <w:bCs/>
          <w:color w:val="333333"/>
          <w:sz w:val="24"/>
          <w:szCs w:val="24"/>
          <w:lang w:eastAsia="uk-UA"/>
        </w:rPr>
        <w:t>Стаття 4. </w:t>
      </w:r>
      <w:r w:rsidRPr="002E5076">
        <w:rPr>
          <w:rFonts w:ascii="Times New Roman" w:eastAsia="Times New Roman" w:hAnsi="Times New Roman" w:cs="Times New Roman"/>
          <w:color w:val="333333"/>
          <w:sz w:val="24"/>
          <w:szCs w:val="24"/>
          <w:lang w:eastAsia="uk-UA"/>
        </w:rPr>
        <w:t>Організація мультимодальних перевезень</w:t>
      </w:r>
    </w:p>
    <w:p w14:paraId="5033FD2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2E5076">
        <w:rPr>
          <w:rFonts w:ascii="Times New Roman" w:eastAsia="Times New Roman" w:hAnsi="Times New Roman" w:cs="Times New Roman"/>
          <w:color w:val="333333"/>
          <w:sz w:val="24"/>
          <w:szCs w:val="24"/>
          <w:lang w:eastAsia="uk-UA"/>
        </w:rPr>
        <w:t>1. Організація мультимодальних перевезень, відносини між учасниками мультимодального перевезення, а також їх права, обов’язки і відповідальність визначаються договором мультимодального перевезення та іншими договорами, укладеними відповідно до законодавства України.</w:t>
      </w:r>
    </w:p>
    <w:p w14:paraId="7584222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2E5076">
        <w:rPr>
          <w:rFonts w:ascii="Times New Roman" w:eastAsia="Times New Roman" w:hAnsi="Times New Roman" w:cs="Times New Roman"/>
          <w:color w:val="333333"/>
          <w:sz w:val="24"/>
          <w:szCs w:val="24"/>
          <w:lang w:eastAsia="uk-UA"/>
        </w:rPr>
        <w:t>2. Мультимодальні перевезення вантажів транзитом здійснюються відповідно до </w:t>
      </w:r>
      <w:hyperlink r:id="rId16" w:tgtFrame="_blank" w:history="1">
        <w:r w:rsidRPr="002E5076">
          <w:rPr>
            <w:rFonts w:ascii="Times New Roman" w:eastAsia="Times New Roman" w:hAnsi="Times New Roman" w:cs="Times New Roman"/>
            <w:color w:val="000000"/>
            <w:sz w:val="24"/>
            <w:szCs w:val="24"/>
            <w:lang w:eastAsia="uk-UA"/>
          </w:rPr>
          <w:t>Закону України</w:t>
        </w:r>
      </w:hyperlink>
      <w:r w:rsidRPr="002E5076">
        <w:rPr>
          <w:rFonts w:ascii="Times New Roman" w:eastAsia="Times New Roman" w:hAnsi="Times New Roman" w:cs="Times New Roman"/>
          <w:color w:val="333333"/>
          <w:sz w:val="24"/>
          <w:szCs w:val="24"/>
          <w:lang w:eastAsia="uk-UA"/>
        </w:rPr>
        <w:t> "Про транзит вантажів".</w:t>
      </w:r>
    </w:p>
    <w:p w14:paraId="6920041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2E5076">
        <w:rPr>
          <w:rFonts w:ascii="Times New Roman" w:eastAsia="Times New Roman" w:hAnsi="Times New Roman" w:cs="Times New Roman"/>
          <w:color w:val="333333"/>
          <w:sz w:val="24"/>
          <w:szCs w:val="24"/>
          <w:lang w:eastAsia="uk-UA"/>
        </w:rPr>
        <w:t>3. Відносини фактичних перевізників під час мультимодальних перевезень та умови роботи мультимодальних терміналів регулюються окремими договорами.</w:t>
      </w:r>
    </w:p>
    <w:p w14:paraId="0C49EE5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2E5076">
        <w:rPr>
          <w:rFonts w:ascii="Times New Roman" w:eastAsia="Times New Roman" w:hAnsi="Times New Roman" w:cs="Times New Roman"/>
          <w:color w:val="333333"/>
          <w:sz w:val="24"/>
          <w:szCs w:val="24"/>
          <w:lang w:eastAsia="uk-UA"/>
        </w:rPr>
        <w:t>4. Мультимодальні перевезення небезпечних вантажів здійснюються з урахуванням положень міжнародних договорів України, міжнародних договорів, згода на обов’язковість яких надана Верховною Радою України, </w:t>
      </w:r>
      <w:hyperlink r:id="rId17" w:tgtFrame="_blank" w:history="1">
        <w:r w:rsidRPr="002E5076">
          <w:rPr>
            <w:rFonts w:ascii="Times New Roman" w:eastAsia="Times New Roman" w:hAnsi="Times New Roman" w:cs="Times New Roman"/>
            <w:color w:val="000000"/>
            <w:sz w:val="24"/>
            <w:szCs w:val="24"/>
            <w:lang w:eastAsia="uk-UA"/>
          </w:rPr>
          <w:t>Закону України</w:t>
        </w:r>
      </w:hyperlink>
      <w:r w:rsidRPr="002E5076">
        <w:rPr>
          <w:rFonts w:ascii="Times New Roman" w:eastAsia="Times New Roman" w:hAnsi="Times New Roman" w:cs="Times New Roman"/>
          <w:color w:val="333333"/>
          <w:sz w:val="24"/>
          <w:szCs w:val="24"/>
          <w:lang w:eastAsia="uk-UA"/>
        </w:rPr>
        <w:t> "Про перевезення небезпечних вантажів", а також актів законодавства України, прийнятих відповідно до нього.</w:t>
      </w:r>
    </w:p>
    <w:p w14:paraId="0B49C02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2E5076">
        <w:rPr>
          <w:rFonts w:ascii="Times New Roman" w:eastAsia="Times New Roman" w:hAnsi="Times New Roman" w:cs="Times New Roman"/>
          <w:color w:val="333333"/>
          <w:sz w:val="24"/>
          <w:szCs w:val="24"/>
          <w:lang w:eastAsia="uk-UA"/>
        </w:rPr>
        <w:lastRenderedPageBreak/>
        <w:t>5. Мультимодальні перевезення об’єктів тваринного та рослинного світу здійснюються відповідно до законів України </w:t>
      </w:r>
      <w:hyperlink r:id="rId18" w:tgtFrame="_blank" w:history="1">
        <w:r w:rsidRPr="002E5076">
          <w:rPr>
            <w:rFonts w:ascii="Times New Roman" w:eastAsia="Times New Roman" w:hAnsi="Times New Roman" w:cs="Times New Roman"/>
            <w:color w:val="000000"/>
            <w:sz w:val="24"/>
            <w:szCs w:val="24"/>
            <w:lang w:eastAsia="uk-UA"/>
          </w:rPr>
          <w:t>"Про захист тварин від жорстокого поводження"</w:t>
        </w:r>
      </w:hyperlink>
      <w:r w:rsidRPr="002E5076">
        <w:rPr>
          <w:rFonts w:ascii="Times New Roman" w:eastAsia="Times New Roman" w:hAnsi="Times New Roman" w:cs="Times New Roman"/>
          <w:color w:val="333333"/>
          <w:sz w:val="24"/>
          <w:szCs w:val="24"/>
          <w:lang w:eastAsia="uk-UA"/>
        </w:rPr>
        <w:t>, </w:t>
      </w:r>
      <w:hyperlink r:id="rId19" w:tgtFrame="_blank" w:history="1">
        <w:r w:rsidRPr="002E5076">
          <w:rPr>
            <w:rFonts w:ascii="Times New Roman" w:eastAsia="Times New Roman" w:hAnsi="Times New Roman" w:cs="Times New Roman"/>
            <w:color w:val="000000"/>
            <w:sz w:val="24"/>
            <w:szCs w:val="24"/>
            <w:lang w:eastAsia="uk-UA"/>
          </w:rPr>
          <w:t>"Про рослинний світ"</w:t>
        </w:r>
      </w:hyperlink>
      <w:r w:rsidRPr="002E5076">
        <w:rPr>
          <w:rFonts w:ascii="Times New Roman" w:eastAsia="Times New Roman" w:hAnsi="Times New Roman" w:cs="Times New Roman"/>
          <w:color w:val="333333"/>
          <w:sz w:val="24"/>
          <w:szCs w:val="24"/>
          <w:lang w:eastAsia="uk-UA"/>
        </w:rPr>
        <w:t>, </w:t>
      </w:r>
      <w:hyperlink r:id="rId20" w:tgtFrame="_blank" w:history="1">
        <w:r w:rsidRPr="002E5076">
          <w:rPr>
            <w:rFonts w:ascii="Times New Roman" w:eastAsia="Times New Roman" w:hAnsi="Times New Roman" w:cs="Times New Roman"/>
            <w:color w:val="000000"/>
            <w:sz w:val="24"/>
            <w:szCs w:val="24"/>
            <w:lang w:eastAsia="uk-UA"/>
          </w:rPr>
          <w:t>"Про тваринний світ"</w:t>
        </w:r>
      </w:hyperlink>
      <w:r w:rsidRPr="002E5076">
        <w:rPr>
          <w:rFonts w:ascii="Times New Roman" w:eastAsia="Times New Roman" w:hAnsi="Times New Roman" w:cs="Times New Roman"/>
          <w:color w:val="333333"/>
          <w:sz w:val="24"/>
          <w:szCs w:val="24"/>
          <w:lang w:eastAsia="uk-UA"/>
        </w:rPr>
        <w:t>.</w:t>
      </w:r>
    </w:p>
    <w:p w14:paraId="275E2AC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2E5076">
        <w:rPr>
          <w:rFonts w:ascii="Times New Roman" w:eastAsia="Times New Roman" w:hAnsi="Times New Roman" w:cs="Times New Roman"/>
          <w:b/>
          <w:bCs/>
          <w:color w:val="333333"/>
          <w:sz w:val="24"/>
          <w:szCs w:val="24"/>
          <w:lang w:eastAsia="uk-UA"/>
        </w:rPr>
        <w:t>Стаття 5. </w:t>
      </w:r>
      <w:r w:rsidRPr="002E5076">
        <w:rPr>
          <w:rFonts w:ascii="Times New Roman" w:eastAsia="Times New Roman" w:hAnsi="Times New Roman" w:cs="Times New Roman"/>
          <w:color w:val="333333"/>
          <w:sz w:val="24"/>
          <w:szCs w:val="24"/>
          <w:lang w:eastAsia="uk-UA"/>
        </w:rPr>
        <w:t>Державне регулювання мультимодальних перевезень</w:t>
      </w:r>
    </w:p>
    <w:p w14:paraId="629C097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2E5076">
        <w:rPr>
          <w:rFonts w:ascii="Times New Roman" w:eastAsia="Times New Roman" w:hAnsi="Times New Roman" w:cs="Times New Roman"/>
          <w:color w:val="333333"/>
          <w:sz w:val="24"/>
          <w:szCs w:val="24"/>
          <w:lang w:eastAsia="uk-UA"/>
        </w:rPr>
        <w:t>1. Державне регулювання мультимодальних перевезень здійснює Кабінет Міністрів України відповідно до своїх повноважень.</w:t>
      </w:r>
    </w:p>
    <w:p w14:paraId="172490D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2E5076">
        <w:rPr>
          <w:rFonts w:ascii="Times New Roman" w:eastAsia="Times New Roman" w:hAnsi="Times New Roman" w:cs="Times New Roman"/>
          <w:color w:val="333333"/>
          <w:sz w:val="24"/>
          <w:szCs w:val="24"/>
          <w:lang w:eastAsia="uk-UA"/>
        </w:rPr>
        <w:t>2. Центральний орган виконавчої влади, що забезпечує формування державної політики у сферах автомобільного, залізничного, морського та внутрішнього водного транспорту, забезпечує:</w:t>
      </w:r>
    </w:p>
    <w:p w14:paraId="70D499A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2E5076">
        <w:rPr>
          <w:rFonts w:ascii="Times New Roman" w:eastAsia="Times New Roman" w:hAnsi="Times New Roman" w:cs="Times New Roman"/>
          <w:color w:val="333333"/>
          <w:sz w:val="24"/>
          <w:szCs w:val="24"/>
          <w:lang w:eastAsia="uk-UA"/>
        </w:rPr>
        <w:t>формування та реалізацію державної політики у сфері мультимодальних перевезень;</w:t>
      </w:r>
    </w:p>
    <w:p w14:paraId="2717CC4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2E5076">
        <w:rPr>
          <w:rFonts w:ascii="Times New Roman" w:eastAsia="Times New Roman" w:hAnsi="Times New Roman" w:cs="Times New Roman"/>
          <w:color w:val="333333"/>
          <w:sz w:val="24"/>
          <w:szCs w:val="24"/>
          <w:lang w:eastAsia="uk-UA"/>
        </w:rPr>
        <w:t>нормативно-правове регулювання у сфері мультимодальних перевезень;</w:t>
      </w:r>
    </w:p>
    <w:p w14:paraId="5704783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2E5076">
        <w:rPr>
          <w:rFonts w:ascii="Times New Roman" w:eastAsia="Times New Roman" w:hAnsi="Times New Roman" w:cs="Times New Roman"/>
          <w:color w:val="333333"/>
          <w:sz w:val="24"/>
          <w:szCs w:val="24"/>
          <w:lang w:eastAsia="uk-UA"/>
        </w:rPr>
        <w:t>визначення пріоритетних напрямів розвитку мультимодальних перевезень.</w:t>
      </w:r>
    </w:p>
    <w:p w14:paraId="6184A73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2E5076">
        <w:rPr>
          <w:rFonts w:ascii="Times New Roman" w:eastAsia="Times New Roman" w:hAnsi="Times New Roman" w:cs="Times New Roman"/>
          <w:color w:val="333333"/>
          <w:sz w:val="24"/>
          <w:szCs w:val="24"/>
          <w:lang w:eastAsia="uk-UA"/>
        </w:rPr>
        <w:t>3. Центральні органи виконавчої влади, що реалізують державну політику з питань безпеки на наземному, морському, внутрішньому водному та авіаційному транспорті:</w:t>
      </w:r>
    </w:p>
    <w:p w14:paraId="390F4BD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2E5076">
        <w:rPr>
          <w:rFonts w:ascii="Times New Roman" w:eastAsia="Times New Roman" w:hAnsi="Times New Roman" w:cs="Times New Roman"/>
          <w:color w:val="333333"/>
          <w:sz w:val="24"/>
          <w:szCs w:val="24"/>
          <w:lang w:eastAsia="uk-UA"/>
        </w:rPr>
        <w:t>реалізують державну політику з питань безпеки при здійсненні мультимодальних перевезень;</w:t>
      </w:r>
    </w:p>
    <w:p w14:paraId="1ADD115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2E5076">
        <w:rPr>
          <w:rFonts w:ascii="Times New Roman" w:eastAsia="Times New Roman" w:hAnsi="Times New Roman" w:cs="Times New Roman"/>
          <w:color w:val="333333"/>
          <w:sz w:val="24"/>
          <w:szCs w:val="24"/>
          <w:lang w:eastAsia="uk-UA"/>
        </w:rPr>
        <w:t>здійснюють державний нагляд (контроль) з питань безпеки рухомого складу при здійсненні мультимодальних перевезень на території України;</w:t>
      </w:r>
    </w:p>
    <w:p w14:paraId="2DEEB36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2E5076">
        <w:rPr>
          <w:rFonts w:ascii="Times New Roman" w:eastAsia="Times New Roman" w:hAnsi="Times New Roman" w:cs="Times New Roman"/>
          <w:color w:val="333333"/>
          <w:sz w:val="24"/>
          <w:szCs w:val="24"/>
          <w:lang w:eastAsia="uk-UA"/>
        </w:rPr>
        <w:t>вносять пропозиції щодо формування державної політики з питань безпеки при здійсненні мультимодальних перевезень.</w:t>
      </w:r>
    </w:p>
    <w:p w14:paraId="396497B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2E5076">
        <w:rPr>
          <w:rFonts w:ascii="Times New Roman" w:eastAsia="Times New Roman" w:hAnsi="Times New Roman" w:cs="Times New Roman"/>
          <w:color w:val="333333"/>
          <w:sz w:val="24"/>
          <w:szCs w:val="24"/>
          <w:lang w:eastAsia="uk-UA"/>
        </w:rPr>
        <w:t>4. Державний нагляд (контроль) за дотриманням учасниками мультимодальних перевезень вантажів здійснюється відповідно до законодавства України.</w:t>
      </w:r>
    </w:p>
    <w:p w14:paraId="631CE42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2E5076">
        <w:rPr>
          <w:rFonts w:ascii="Times New Roman" w:eastAsia="Times New Roman" w:hAnsi="Times New Roman" w:cs="Times New Roman"/>
          <w:b/>
          <w:bCs/>
          <w:color w:val="333333"/>
          <w:sz w:val="24"/>
          <w:szCs w:val="24"/>
          <w:lang w:eastAsia="uk-UA"/>
        </w:rPr>
        <w:t>Стаття 6. </w:t>
      </w:r>
      <w:r w:rsidRPr="002E5076">
        <w:rPr>
          <w:rFonts w:ascii="Times New Roman" w:eastAsia="Times New Roman" w:hAnsi="Times New Roman" w:cs="Times New Roman"/>
          <w:color w:val="333333"/>
          <w:sz w:val="24"/>
          <w:szCs w:val="24"/>
          <w:lang w:eastAsia="uk-UA"/>
        </w:rPr>
        <w:t>Державна підтримка мультимодальних перевезень</w:t>
      </w:r>
    </w:p>
    <w:p w14:paraId="666A81F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2E5076">
        <w:rPr>
          <w:rFonts w:ascii="Times New Roman" w:eastAsia="Times New Roman" w:hAnsi="Times New Roman" w:cs="Times New Roman"/>
          <w:color w:val="333333"/>
          <w:sz w:val="24"/>
          <w:szCs w:val="24"/>
          <w:lang w:eastAsia="uk-UA"/>
        </w:rPr>
        <w:t>1. Державна підтримка мультимодальних перевезень передбачає:</w:t>
      </w:r>
    </w:p>
    <w:p w14:paraId="1F09B97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2E5076">
        <w:rPr>
          <w:rFonts w:ascii="Times New Roman" w:eastAsia="Times New Roman" w:hAnsi="Times New Roman" w:cs="Times New Roman"/>
          <w:color w:val="333333"/>
          <w:sz w:val="24"/>
          <w:szCs w:val="24"/>
          <w:lang w:eastAsia="uk-UA"/>
        </w:rPr>
        <w:t>заохочення конкуренції, створення рівних можливостей для суб’єктів господарювання у сфері мультимодальних перевезень;</w:t>
      </w:r>
    </w:p>
    <w:p w14:paraId="531D4CB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2E5076">
        <w:rPr>
          <w:rFonts w:ascii="Times New Roman" w:eastAsia="Times New Roman" w:hAnsi="Times New Roman" w:cs="Times New Roman"/>
          <w:color w:val="333333"/>
          <w:sz w:val="24"/>
          <w:szCs w:val="24"/>
          <w:lang w:eastAsia="uk-UA"/>
        </w:rPr>
        <w:t>сприяння залученню інвестицій у розвиток мультимодальних перевезень та розбудову мультимодальних терміналів;</w:t>
      </w:r>
    </w:p>
    <w:p w14:paraId="2616038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2E5076">
        <w:rPr>
          <w:rFonts w:ascii="Times New Roman" w:eastAsia="Times New Roman" w:hAnsi="Times New Roman" w:cs="Times New Roman"/>
          <w:color w:val="333333"/>
          <w:sz w:val="24"/>
          <w:szCs w:val="24"/>
          <w:lang w:eastAsia="uk-UA"/>
        </w:rPr>
        <w:t>сприяння розвитку міжнародного співробітництва у сфері мультимодальних перевезень, адаптації законодавства України до міжнародних вимог у сфері мультимодальних перевезень;</w:t>
      </w:r>
    </w:p>
    <w:p w14:paraId="3592C24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2E5076">
        <w:rPr>
          <w:rFonts w:ascii="Times New Roman" w:eastAsia="Times New Roman" w:hAnsi="Times New Roman" w:cs="Times New Roman"/>
          <w:color w:val="333333"/>
          <w:sz w:val="24"/>
          <w:szCs w:val="24"/>
          <w:lang w:eastAsia="uk-UA"/>
        </w:rPr>
        <w:t>сприяння розвитку мультимодальних перевезень, транспортно-логістичної інфраструктури, зокрема шляхом затвердження відповідних державних програм;</w:t>
      </w:r>
    </w:p>
    <w:p w14:paraId="5A336B3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2E5076">
        <w:rPr>
          <w:rFonts w:ascii="Times New Roman" w:eastAsia="Times New Roman" w:hAnsi="Times New Roman" w:cs="Times New Roman"/>
          <w:color w:val="333333"/>
          <w:sz w:val="24"/>
          <w:szCs w:val="24"/>
          <w:lang w:eastAsia="uk-UA"/>
        </w:rPr>
        <w:t>надання державної допомоги для будівництва та облаштування мультимодальних терміналів, надання послуг мультимодальних перевезень відповідно до </w:t>
      </w:r>
      <w:hyperlink r:id="rId21" w:tgtFrame="_blank" w:history="1">
        <w:r w:rsidRPr="002E5076">
          <w:rPr>
            <w:rFonts w:ascii="Times New Roman" w:eastAsia="Times New Roman" w:hAnsi="Times New Roman" w:cs="Times New Roman"/>
            <w:color w:val="000000"/>
            <w:sz w:val="24"/>
            <w:szCs w:val="24"/>
            <w:lang w:eastAsia="uk-UA"/>
          </w:rPr>
          <w:t>Закону України</w:t>
        </w:r>
      </w:hyperlink>
      <w:r w:rsidRPr="002E5076">
        <w:rPr>
          <w:rFonts w:ascii="Times New Roman" w:eastAsia="Times New Roman" w:hAnsi="Times New Roman" w:cs="Times New Roman"/>
          <w:color w:val="333333"/>
          <w:sz w:val="24"/>
          <w:szCs w:val="24"/>
          <w:lang w:eastAsia="uk-UA"/>
        </w:rPr>
        <w:t> "Про державну допомогу суб’єктам господарювання";</w:t>
      </w:r>
    </w:p>
    <w:p w14:paraId="01A505E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2E5076">
        <w:rPr>
          <w:rFonts w:ascii="Times New Roman" w:eastAsia="Times New Roman" w:hAnsi="Times New Roman" w:cs="Times New Roman"/>
          <w:color w:val="333333"/>
          <w:sz w:val="24"/>
          <w:szCs w:val="24"/>
          <w:lang w:eastAsia="uk-UA"/>
        </w:rPr>
        <w:t>створення умов для розвитку державно-приватного партнерства;</w:t>
      </w:r>
    </w:p>
    <w:p w14:paraId="32DF6DF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2E5076">
        <w:rPr>
          <w:rFonts w:ascii="Times New Roman" w:eastAsia="Times New Roman" w:hAnsi="Times New Roman" w:cs="Times New Roman"/>
          <w:color w:val="333333"/>
          <w:sz w:val="24"/>
          <w:szCs w:val="24"/>
          <w:lang w:eastAsia="uk-UA"/>
        </w:rPr>
        <w:t>створення умов для зростання транзитних перевезень та залучення додаткових вантажних потоків;</w:t>
      </w:r>
    </w:p>
    <w:p w14:paraId="408A85C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2E5076">
        <w:rPr>
          <w:rFonts w:ascii="Times New Roman" w:eastAsia="Times New Roman" w:hAnsi="Times New Roman" w:cs="Times New Roman"/>
          <w:color w:val="333333"/>
          <w:sz w:val="24"/>
          <w:szCs w:val="24"/>
          <w:lang w:eastAsia="uk-UA"/>
        </w:rPr>
        <w:t>удосконалення механізму державного контролю мультимодальних перевезень при перетині державного кордону України;</w:t>
      </w:r>
    </w:p>
    <w:p w14:paraId="1D3B21F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2E5076">
        <w:rPr>
          <w:rFonts w:ascii="Times New Roman" w:eastAsia="Times New Roman" w:hAnsi="Times New Roman" w:cs="Times New Roman"/>
          <w:color w:val="333333"/>
          <w:sz w:val="24"/>
          <w:szCs w:val="24"/>
          <w:lang w:eastAsia="uk-UA"/>
        </w:rPr>
        <w:t>створення рівних умов на ринку мультимодальних перевезень вантажів та недопущення будь-якої дискримінації щодо учасників ринку;</w:t>
      </w:r>
    </w:p>
    <w:p w14:paraId="0092A38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2E5076">
        <w:rPr>
          <w:rFonts w:ascii="Times New Roman" w:eastAsia="Times New Roman" w:hAnsi="Times New Roman" w:cs="Times New Roman"/>
          <w:color w:val="333333"/>
          <w:sz w:val="24"/>
          <w:szCs w:val="24"/>
          <w:lang w:eastAsia="uk-UA"/>
        </w:rPr>
        <w:lastRenderedPageBreak/>
        <w:t>інші заходи надання державної підтримки комбінованих перевезень у спосіб та обсягах, передбачених законодавством України.</w:t>
      </w:r>
    </w:p>
    <w:p w14:paraId="149723C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2E5076">
        <w:rPr>
          <w:rFonts w:ascii="Times New Roman" w:eastAsia="Times New Roman" w:hAnsi="Times New Roman" w:cs="Times New Roman"/>
          <w:color w:val="333333"/>
          <w:sz w:val="24"/>
          <w:szCs w:val="24"/>
          <w:lang w:eastAsia="uk-UA"/>
        </w:rPr>
        <w:t>2. Розроблення програми державної допомоги з метою підтримки малого та середнього бізнесу, розвитку мультимодальних перевезень та транспортно-логістичної інфраструктури, для забезпечення розвитку регіонів здійснюється відповідно до </w:t>
      </w:r>
      <w:hyperlink r:id="rId22" w:tgtFrame="_blank" w:history="1">
        <w:r w:rsidRPr="002E5076">
          <w:rPr>
            <w:rFonts w:ascii="Times New Roman" w:eastAsia="Times New Roman" w:hAnsi="Times New Roman" w:cs="Times New Roman"/>
            <w:color w:val="000000"/>
            <w:sz w:val="24"/>
            <w:szCs w:val="24"/>
            <w:lang w:eastAsia="uk-UA"/>
          </w:rPr>
          <w:t>Закону України</w:t>
        </w:r>
      </w:hyperlink>
      <w:r w:rsidRPr="002E5076">
        <w:rPr>
          <w:rFonts w:ascii="Times New Roman" w:eastAsia="Times New Roman" w:hAnsi="Times New Roman" w:cs="Times New Roman"/>
          <w:color w:val="333333"/>
          <w:sz w:val="24"/>
          <w:szCs w:val="24"/>
          <w:lang w:eastAsia="uk-UA"/>
        </w:rPr>
        <w:t> "Про державну допомогу суб’єктам господарювання".</w:t>
      </w:r>
    </w:p>
    <w:p w14:paraId="0543EDE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2E5076">
        <w:rPr>
          <w:rFonts w:ascii="Times New Roman" w:eastAsia="Times New Roman" w:hAnsi="Times New Roman" w:cs="Times New Roman"/>
          <w:b/>
          <w:bCs/>
          <w:color w:val="333333"/>
          <w:sz w:val="24"/>
          <w:szCs w:val="24"/>
          <w:lang w:eastAsia="uk-UA"/>
        </w:rPr>
        <w:t>Стаття 7. </w:t>
      </w:r>
      <w:r w:rsidRPr="002E5076">
        <w:rPr>
          <w:rFonts w:ascii="Times New Roman" w:eastAsia="Times New Roman" w:hAnsi="Times New Roman" w:cs="Times New Roman"/>
          <w:color w:val="333333"/>
          <w:sz w:val="24"/>
          <w:szCs w:val="24"/>
          <w:lang w:eastAsia="uk-UA"/>
        </w:rPr>
        <w:t>Комбіноване перевезення вантажів</w:t>
      </w:r>
    </w:p>
    <w:p w14:paraId="1A0956E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2E5076">
        <w:rPr>
          <w:rFonts w:ascii="Times New Roman" w:eastAsia="Times New Roman" w:hAnsi="Times New Roman" w:cs="Times New Roman"/>
          <w:color w:val="333333"/>
          <w:sz w:val="24"/>
          <w:szCs w:val="24"/>
          <w:lang w:eastAsia="uk-UA"/>
        </w:rPr>
        <w:t>1. Комбіноване перевезення вантажів передбачає здійснення мультимодального перевезення вантажів вантажним автомобілем, причепом, напівпричепом, з тягачем або без тягача, знімним кузовом або контейнером, що має відповідне маркування згідно з міжнародними стандартами, автомобільними шляхами на початковому та кінцевому відрізках маршруту мультимодального перевезення та залізницею, внутрішніми водними, морськими шляхами за умови, що морська відстань більше 100 кілометрів прямої лінії, на іншому відрізку маршруту мультимодального перевезення.</w:t>
      </w:r>
    </w:p>
    <w:p w14:paraId="735861D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2E5076">
        <w:rPr>
          <w:rFonts w:ascii="Times New Roman" w:eastAsia="Times New Roman" w:hAnsi="Times New Roman" w:cs="Times New Roman"/>
          <w:color w:val="333333"/>
          <w:sz w:val="24"/>
          <w:szCs w:val="24"/>
          <w:lang w:eastAsia="uk-UA"/>
        </w:rPr>
        <w:t>2. Під час комбінованого перевезення вантажів початковим та/або кінцевим відрізком маршруту є перевезення:</w:t>
      </w:r>
    </w:p>
    <w:p w14:paraId="20ADEC2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2E5076">
        <w:rPr>
          <w:rFonts w:ascii="Times New Roman" w:eastAsia="Times New Roman" w:hAnsi="Times New Roman" w:cs="Times New Roman"/>
          <w:color w:val="333333"/>
          <w:sz w:val="24"/>
          <w:szCs w:val="24"/>
          <w:lang w:eastAsia="uk-UA"/>
        </w:rPr>
        <w:t>між точкою завантаження товарів та найближчою відповідною завантажувальною станцією залізниці для початкового відрізку маршруту і між найближчою відповідною розвантажувальною станцією залізниці та пунктом, де товари розвантажуються для кінцевого відрізку маршруту, або</w:t>
      </w:r>
    </w:p>
    <w:p w14:paraId="4B49663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2E5076">
        <w:rPr>
          <w:rFonts w:ascii="Times New Roman" w:eastAsia="Times New Roman" w:hAnsi="Times New Roman" w:cs="Times New Roman"/>
          <w:color w:val="333333"/>
          <w:sz w:val="24"/>
          <w:szCs w:val="24"/>
          <w:lang w:eastAsia="uk-UA"/>
        </w:rPr>
        <w:t>у радіусі максимум 150 кілометрів від річкового або морського порту (термінала) завантаження або розвантаження.</w:t>
      </w:r>
    </w:p>
    <w:p w14:paraId="59E321D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2E5076">
        <w:rPr>
          <w:rFonts w:ascii="Times New Roman" w:eastAsia="Times New Roman" w:hAnsi="Times New Roman" w:cs="Times New Roman"/>
          <w:color w:val="333333"/>
          <w:sz w:val="24"/>
          <w:szCs w:val="24"/>
          <w:lang w:eastAsia="uk-UA"/>
        </w:rPr>
        <w:t>3. Комбіноване перевезення вантажів здійснюється із супроводом або без супроводу.</w:t>
      </w:r>
    </w:p>
    <w:p w14:paraId="799661D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2E5076">
        <w:rPr>
          <w:rFonts w:ascii="Times New Roman" w:eastAsia="Times New Roman" w:hAnsi="Times New Roman" w:cs="Times New Roman"/>
          <w:color w:val="333333"/>
          <w:sz w:val="24"/>
          <w:szCs w:val="24"/>
          <w:lang w:eastAsia="uk-UA"/>
        </w:rPr>
        <w:t>4. Комбіноване перевезення із супроводом передбачає перевезення вантажних автомобілів іншими видами транспорту із супроводом водія.</w:t>
      </w:r>
    </w:p>
    <w:p w14:paraId="19335C8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2E5076">
        <w:rPr>
          <w:rFonts w:ascii="Times New Roman" w:eastAsia="Times New Roman" w:hAnsi="Times New Roman" w:cs="Times New Roman"/>
          <w:color w:val="333333"/>
          <w:sz w:val="24"/>
          <w:szCs w:val="24"/>
          <w:lang w:eastAsia="uk-UA"/>
        </w:rPr>
        <w:t>5. Комбіноване перевезення без супроводу передбачає перевезення автомобільних транспортних засобів іншими видами транспорту без супроводу водія.</w:t>
      </w:r>
    </w:p>
    <w:p w14:paraId="62726DF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2E5076">
        <w:rPr>
          <w:rFonts w:ascii="Times New Roman" w:eastAsia="Times New Roman" w:hAnsi="Times New Roman" w:cs="Times New Roman"/>
          <w:color w:val="333333"/>
          <w:sz w:val="24"/>
          <w:szCs w:val="24"/>
          <w:lang w:eastAsia="uk-UA"/>
        </w:rPr>
        <w:t>6. Особливості режиму праці та відпочинку водіїв під час комбінованих перевезень визначаються відповідно до </w:t>
      </w:r>
      <w:hyperlink r:id="rId23" w:tgtFrame="_blank" w:history="1">
        <w:r w:rsidRPr="002E5076">
          <w:rPr>
            <w:rFonts w:ascii="Times New Roman" w:eastAsia="Times New Roman" w:hAnsi="Times New Roman" w:cs="Times New Roman"/>
            <w:color w:val="000000"/>
            <w:sz w:val="24"/>
            <w:szCs w:val="24"/>
            <w:lang w:eastAsia="uk-UA"/>
          </w:rPr>
          <w:t>Європейської угоди щодо роботи екіпажів транспортних засобів, які виконують міжнародні автомобільні перевезення</w:t>
        </w:r>
      </w:hyperlink>
      <w:r w:rsidRPr="002E5076">
        <w:rPr>
          <w:rFonts w:ascii="Times New Roman" w:eastAsia="Times New Roman" w:hAnsi="Times New Roman" w:cs="Times New Roman"/>
          <w:color w:val="333333"/>
          <w:sz w:val="24"/>
          <w:szCs w:val="24"/>
          <w:lang w:eastAsia="uk-UA"/>
        </w:rPr>
        <w:t>, </w:t>
      </w:r>
      <w:hyperlink r:id="rId24" w:tgtFrame="_blank" w:history="1">
        <w:r w:rsidRPr="002E5076">
          <w:rPr>
            <w:rFonts w:ascii="Times New Roman" w:eastAsia="Times New Roman" w:hAnsi="Times New Roman" w:cs="Times New Roman"/>
            <w:color w:val="000000"/>
            <w:sz w:val="24"/>
            <w:szCs w:val="24"/>
            <w:lang w:eastAsia="uk-UA"/>
          </w:rPr>
          <w:t>Кодексу законів про працю України</w:t>
        </w:r>
      </w:hyperlink>
      <w:r w:rsidRPr="002E5076">
        <w:rPr>
          <w:rFonts w:ascii="Times New Roman" w:eastAsia="Times New Roman" w:hAnsi="Times New Roman" w:cs="Times New Roman"/>
          <w:color w:val="333333"/>
          <w:sz w:val="24"/>
          <w:szCs w:val="24"/>
          <w:lang w:eastAsia="uk-UA"/>
        </w:rPr>
        <w:t> та нормативно-правових актів центрального органу виконавчої влади, що забезпечує формування та реалізує державну політику у сферах автомобільного, залізничного, морського та внутрішнього водного транспорту.</w:t>
      </w:r>
    </w:p>
    <w:p w14:paraId="5AF1169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2E5076">
        <w:rPr>
          <w:rFonts w:ascii="Times New Roman" w:eastAsia="Times New Roman" w:hAnsi="Times New Roman" w:cs="Times New Roman"/>
          <w:color w:val="333333"/>
          <w:sz w:val="24"/>
          <w:szCs w:val="24"/>
          <w:lang w:eastAsia="uk-UA"/>
        </w:rPr>
        <w:t>7. Максимально допустимі вагові та габаритні параметри автомобільних транспортних засобів, які беруть участь у комбінованих перевезеннях вантажів, визначаються законодавством.</w:t>
      </w:r>
    </w:p>
    <w:p w14:paraId="6DFC566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2E5076">
        <w:rPr>
          <w:rFonts w:ascii="Times New Roman" w:eastAsia="Times New Roman" w:hAnsi="Times New Roman" w:cs="Times New Roman"/>
          <w:color w:val="333333"/>
          <w:sz w:val="24"/>
          <w:szCs w:val="24"/>
          <w:lang w:eastAsia="uk-UA"/>
        </w:rPr>
        <w:t>8. Комбіновані перевезення у міжнародному сполученні здійснюються відповідно до міжнародних договорів.</w:t>
      </w:r>
    </w:p>
    <w:p w14:paraId="048A919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2E5076">
        <w:rPr>
          <w:rFonts w:ascii="Times New Roman" w:eastAsia="Times New Roman" w:hAnsi="Times New Roman" w:cs="Times New Roman"/>
          <w:b/>
          <w:bCs/>
          <w:color w:val="333333"/>
          <w:sz w:val="24"/>
          <w:szCs w:val="24"/>
          <w:lang w:eastAsia="uk-UA"/>
        </w:rPr>
        <w:t>Стаття 8. </w:t>
      </w:r>
      <w:r w:rsidRPr="002E5076">
        <w:rPr>
          <w:rFonts w:ascii="Times New Roman" w:eastAsia="Times New Roman" w:hAnsi="Times New Roman" w:cs="Times New Roman"/>
          <w:color w:val="333333"/>
          <w:sz w:val="24"/>
          <w:szCs w:val="24"/>
          <w:lang w:eastAsia="uk-UA"/>
        </w:rPr>
        <w:t>Мультимодальні термінали</w:t>
      </w:r>
    </w:p>
    <w:p w14:paraId="52FF48B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2E5076">
        <w:rPr>
          <w:rFonts w:ascii="Times New Roman" w:eastAsia="Times New Roman" w:hAnsi="Times New Roman" w:cs="Times New Roman"/>
          <w:color w:val="333333"/>
          <w:sz w:val="24"/>
          <w:szCs w:val="24"/>
          <w:lang w:eastAsia="uk-UA"/>
        </w:rPr>
        <w:t>1. Мультимодальні перевезення вантажів здійснюються з використанням мультимодальних терміналів.</w:t>
      </w:r>
    </w:p>
    <w:p w14:paraId="26952A3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2E5076">
        <w:rPr>
          <w:rFonts w:ascii="Times New Roman" w:eastAsia="Times New Roman" w:hAnsi="Times New Roman" w:cs="Times New Roman"/>
          <w:color w:val="333333"/>
          <w:sz w:val="24"/>
          <w:szCs w:val="24"/>
          <w:lang w:eastAsia="uk-UA"/>
        </w:rPr>
        <w:t>2. Мультимодальні термінали перебувають у державній, комунальній та приватній власності.</w:t>
      </w:r>
    </w:p>
    <w:p w14:paraId="4381270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2E5076">
        <w:rPr>
          <w:rFonts w:ascii="Times New Roman" w:eastAsia="Times New Roman" w:hAnsi="Times New Roman" w:cs="Times New Roman"/>
          <w:color w:val="333333"/>
          <w:sz w:val="24"/>
          <w:szCs w:val="24"/>
          <w:lang w:eastAsia="uk-UA"/>
        </w:rPr>
        <w:t xml:space="preserve">3. Мультимодальні термінали можуть знаходитися на території залізничних станцій та інших об’єктів залізничного транспорту, аеропортів, морських та річкових портів і не входять до меж пунктів пропуску (пунктів контролю) через державний кордон України. У </w:t>
      </w:r>
      <w:r w:rsidRPr="002E5076">
        <w:rPr>
          <w:rFonts w:ascii="Times New Roman" w:eastAsia="Times New Roman" w:hAnsi="Times New Roman" w:cs="Times New Roman"/>
          <w:color w:val="333333"/>
          <w:sz w:val="24"/>
          <w:szCs w:val="24"/>
          <w:lang w:eastAsia="uk-UA"/>
        </w:rPr>
        <w:lastRenderedPageBreak/>
        <w:t>мультимодальних терміналах можуть створюватися зони митного контролю для проведення митних формальностей з митного контролю та митного оформлення.</w:t>
      </w:r>
    </w:p>
    <w:p w14:paraId="4CC2B6A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2E5076">
        <w:rPr>
          <w:rFonts w:ascii="Times New Roman" w:eastAsia="Times New Roman" w:hAnsi="Times New Roman" w:cs="Times New Roman"/>
          <w:color w:val="333333"/>
          <w:sz w:val="24"/>
          <w:szCs w:val="24"/>
          <w:lang w:eastAsia="uk-UA"/>
        </w:rPr>
        <w:t>4. На мультимодальних терміналах під час здійснення міжнародних мультимодальних перевезень створюються митні склади, склади тимчасового зберігання та вантажні митні комплекси.</w:t>
      </w:r>
    </w:p>
    <w:p w14:paraId="64E5AAE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2E5076">
        <w:rPr>
          <w:rFonts w:ascii="Times New Roman" w:eastAsia="Times New Roman" w:hAnsi="Times New Roman" w:cs="Times New Roman"/>
          <w:color w:val="333333"/>
          <w:sz w:val="24"/>
          <w:szCs w:val="24"/>
          <w:lang w:eastAsia="uk-UA"/>
        </w:rPr>
        <w:t>5. Мультимодальні термінали будь-якої форми власності можуть передаватися в оренду, мультимодальні термінали державної та комунальної форм власності можуть передаватися в концесію.</w:t>
      </w:r>
    </w:p>
    <w:p w14:paraId="59D9A33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2E5076">
        <w:rPr>
          <w:rFonts w:ascii="Times New Roman" w:eastAsia="Times New Roman" w:hAnsi="Times New Roman" w:cs="Times New Roman"/>
          <w:color w:val="333333"/>
          <w:sz w:val="24"/>
          <w:szCs w:val="24"/>
          <w:lang w:eastAsia="uk-UA"/>
        </w:rPr>
        <w:t>6. Надання земельних ділянок для будівництва та обслуговування мультимодальних терміналів здійснюється відповідно до </w:t>
      </w:r>
      <w:hyperlink r:id="rId25" w:tgtFrame="_blank" w:history="1">
        <w:r w:rsidRPr="002E5076">
          <w:rPr>
            <w:rFonts w:ascii="Times New Roman" w:eastAsia="Times New Roman" w:hAnsi="Times New Roman" w:cs="Times New Roman"/>
            <w:color w:val="000000"/>
            <w:sz w:val="24"/>
            <w:szCs w:val="24"/>
            <w:lang w:eastAsia="uk-UA"/>
          </w:rPr>
          <w:t>Земельного кодексу України</w:t>
        </w:r>
      </w:hyperlink>
      <w:r w:rsidRPr="002E5076">
        <w:rPr>
          <w:rFonts w:ascii="Times New Roman" w:eastAsia="Times New Roman" w:hAnsi="Times New Roman" w:cs="Times New Roman"/>
          <w:color w:val="333333"/>
          <w:sz w:val="24"/>
          <w:szCs w:val="24"/>
          <w:lang w:eastAsia="uk-UA"/>
        </w:rPr>
        <w:t>.</w:t>
      </w:r>
    </w:p>
    <w:p w14:paraId="0D57BCF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2E5076">
        <w:rPr>
          <w:rFonts w:ascii="Times New Roman" w:eastAsia="Times New Roman" w:hAnsi="Times New Roman" w:cs="Times New Roman"/>
          <w:color w:val="333333"/>
          <w:sz w:val="24"/>
          <w:szCs w:val="24"/>
          <w:lang w:eastAsia="uk-UA"/>
        </w:rPr>
        <w:t>7. Технічні вимоги до організації та функціонування мультимодальних терміналів визначає центральний орган виконавчої влади, що забезпечує формування державної політики у сферах автомобільного, залізничного, морського та внутрішнього водного транспорту, за погодженням з центральним органом виконавчої влади, що забезпечує формування державної податкової і митної політики, та з центральним органом виконавчої влади, що реалізує державну політику у сфері захисту державного кордону.</w:t>
      </w:r>
    </w:p>
    <w:p w14:paraId="79F921D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2E5076">
        <w:rPr>
          <w:rFonts w:ascii="Times New Roman" w:eastAsia="Times New Roman" w:hAnsi="Times New Roman" w:cs="Times New Roman"/>
          <w:b/>
          <w:bCs/>
          <w:color w:val="333333"/>
          <w:sz w:val="24"/>
          <w:szCs w:val="24"/>
          <w:lang w:eastAsia="uk-UA"/>
        </w:rPr>
        <w:t>Стаття 9. </w:t>
      </w:r>
      <w:r w:rsidRPr="002E5076">
        <w:rPr>
          <w:rFonts w:ascii="Times New Roman" w:eastAsia="Times New Roman" w:hAnsi="Times New Roman" w:cs="Times New Roman"/>
          <w:color w:val="333333"/>
          <w:sz w:val="24"/>
          <w:szCs w:val="24"/>
          <w:lang w:eastAsia="uk-UA"/>
        </w:rPr>
        <w:t>Міжнародні мультимодальні перевезення</w:t>
      </w:r>
    </w:p>
    <w:p w14:paraId="6594850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2E5076">
        <w:rPr>
          <w:rFonts w:ascii="Times New Roman" w:eastAsia="Times New Roman" w:hAnsi="Times New Roman" w:cs="Times New Roman"/>
          <w:color w:val="333333"/>
          <w:sz w:val="24"/>
          <w:szCs w:val="24"/>
          <w:lang w:eastAsia="uk-UA"/>
        </w:rPr>
        <w:t>1. Під час міжнародного мультимодального перевезення, при ввезені на митну територію України залізничним транспортом вантажів в автомобільних транспортних засобах, у пунктах пропуску (пунктах контролю) для залізничного сполучення проводяться прикордонний контроль та заходи офіційного контролю товарів, які здійснюються митними органами шляхом попереднього документального контролю. Такий контроль може проводитися спільно з прикордонними і митними органами суміжних держав.</w:t>
      </w:r>
    </w:p>
    <w:p w14:paraId="0DC05FD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2E5076">
        <w:rPr>
          <w:rFonts w:ascii="Times New Roman" w:eastAsia="Times New Roman" w:hAnsi="Times New Roman" w:cs="Times New Roman"/>
          <w:color w:val="333333"/>
          <w:sz w:val="24"/>
          <w:szCs w:val="24"/>
          <w:lang w:eastAsia="uk-UA"/>
        </w:rPr>
        <w:t>2. Початок та/або закінчення заходів офіційного контролю товарів, у тому числі з розкриттям автомобільних транспортних засобів у разі необхідності для догляду, та проведення всіх інших контрольних функцій щодо автомобільного транспортного засобу здійснюються у порядку, передбаченому законодавством України.</w:t>
      </w:r>
    </w:p>
    <w:p w14:paraId="2829B67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2E5076">
        <w:rPr>
          <w:rFonts w:ascii="Times New Roman" w:eastAsia="Times New Roman" w:hAnsi="Times New Roman" w:cs="Times New Roman"/>
          <w:color w:val="333333"/>
          <w:sz w:val="24"/>
          <w:szCs w:val="24"/>
          <w:lang w:eastAsia="uk-UA"/>
        </w:rPr>
        <w:t>3. Єдиний збір за проведення заходів офіційного контролю (у тому числі у формі попереднього документального контролю) справляється відповідно до </w:t>
      </w:r>
      <w:hyperlink r:id="rId26" w:tgtFrame="_blank" w:history="1">
        <w:r w:rsidRPr="002E5076">
          <w:rPr>
            <w:rFonts w:ascii="Times New Roman" w:eastAsia="Times New Roman" w:hAnsi="Times New Roman" w:cs="Times New Roman"/>
            <w:color w:val="000000"/>
            <w:sz w:val="24"/>
            <w:szCs w:val="24"/>
            <w:lang w:eastAsia="uk-UA"/>
          </w:rPr>
          <w:t>Закону України</w:t>
        </w:r>
      </w:hyperlink>
      <w:r w:rsidRPr="002E5076">
        <w:rPr>
          <w:rFonts w:ascii="Times New Roman" w:eastAsia="Times New Roman" w:hAnsi="Times New Roman" w:cs="Times New Roman"/>
          <w:color w:val="333333"/>
          <w:sz w:val="24"/>
          <w:szCs w:val="24"/>
          <w:lang w:eastAsia="uk-UA"/>
        </w:rPr>
        <w:t> "Про єдиний збір, який справляється у пунктах пропуску (пунктах контролю) через державний кордон України".</w:t>
      </w:r>
    </w:p>
    <w:p w14:paraId="6348BFC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2E5076">
        <w:rPr>
          <w:rFonts w:ascii="Times New Roman" w:eastAsia="Times New Roman" w:hAnsi="Times New Roman" w:cs="Times New Roman"/>
          <w:b/>
          <w:bCs/>
          <w:color w:val="333333"/>
          <w:sz w:val="24"/>
          <w:szCs w:val="24"/>
          <w:lang w:eastAsia="uk-UA"/>
        </w:rPr>
        <w:t>Стаття 10. </w:t>
      </w:r>
      <w:r w:rsidRPr="002E5076">
        <w:rPr>
          <w:rFonts w:ascii="Times New Roman" w:eastAsia="Times New Roman" w:hAnsi="Times New Roman" w:cs="Times New Roman"/>
          <w:color w:val="333333"/>
          <w:sz w:val="24"/>
          <w:szCs w:val="24"/>
          <w:lang w:eastAsia="uk-UA"/>
        </w:rPr>
        <w:t>Договір мультимодального перевезення</w:t>
      </w:r>
    </w:p>
    <w:p w14:paraId="78F20E0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2E5076">
        <w:rPr>
          <w:rFonts w:ascii="Times New Roman" w:eastAsia="Times New Roman" w:hAnsi="Times New Roman" w:cs="Times New Roman"/>
          <w:color w:val="333333"/>
          <w:sz w:val="24"/>
          <w:szCs w:val="24"/>
          <w:lang w:eastAsia="uk-UA"/>
        </w:rPr>
        <w:t>1. За договором мультимодального перевезення одна сторона (оператор мультимодального перевезення) зобов’язується за плату і за рахунок другої сторони (замовника послуги мультимодального перевезення) надати послугу мультимодального перевезення, у тому числі із залученням інших учасників мультимодального перевезення вантажів до надання послуги мультимодального перевезення, в установлений договором строк.</w:t>
      </w:r>
    </w:p>
    <w:p w14:paraId="79103EF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2E5076">
        <w:rPr>
          <w:rFonts w:ascii="Times New Roman" w:eastAsia="Times New Roman" w:hAnsi="Times New Roman" w:cs="Times New Roman"/>
          <w:color w:val="333333"/>
          <w:sz w:val="24"/>
          <w:szCs w:val="24"/>
          <w:lang w:eastAsia="uk-UA"/>
        </w:rPr>
        <w:t>2. Договір мультимодального перевезення укладається у письмовій формі.</w:t>
      </w:r>
    </w:p>
    <w:p w14:paraId="7F4C544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2E5076">
        <w:rPr>
          <w:rFonts w:ascii="Times New Roman" w:eastAsia="Times New Roman" w:hAnsi="Times New Roman" w:cs="Times New Roman"/>
          <w:color w:val="333333"/>
          <w:sz w:val="24"/>
          <w:szCs w:val="24"/>
          <w:lang w:eastAsia="uk-UA"/>
        </w:rPr>
        <w:t>3. Істотними умовами договору мультимодального перевезення вантажів є:</w:t>
      </w:r>
    </w:p>
    <w:p w14:paraId="2E4A442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2E5076">
        <w:rPr>
          <w:rFonts w:ascii="Times New Roman" w:eastAsia="Times New Roman" w:hAnsi="Times New Roman" w:cs="Times New Roman"/>
          <w:color w:val="333333"/>
          <w:sz w:val="24"/>
          <w:szCs w:val="24"/>
          <w:lang w:eastAsia="uk-UA"/>
        </w:rPr>
        <w:t>предмет договору;</w:t>
      </w:r>
    </w:p>
    <w:p w14:paraId="722602C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2E5076">
        <w:rPr>
          <w:rFonts w:ascii="Times New Roman" w:eastAsia="Times New Roman" w:hAnsi="Times New Roman" w:cs="Times New Roman"/>
          <w:color w:val="333333"/>
          <w:sz w:val="24"/>
          <w:szCs w:val="24"/>
          <w:lang w:eastAsia="uk-UA"/>
        </w:rPr>
        <w:t>права, обов’язки сторін;</w:t>
      </w:r>
    </w:p>
    <w:p w14:paraId="37449DD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2E5076">
        <w:rPr>
          <w:rFonts w:ascii="Times New Roman" w:eastAsia="Times New Roman" w:hAnsi="Times New Roman" w:cs="Times New Roman"/>
          <w:color w:val="333333"/>
          <w:sz w:val="24"/>
          <w:szCs w:val="24"/>
          <w:lang w:eastAsia="uk-UA"/>
        </w:rPr>
        <w:t>ціна договору;</w:t>
      </w:r>
    </w:p>
    <w:p w14:paraId="5E6871D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2E5076">
        <w:rPr>
          <w:rFonts w:ascii="Times New Roman" w:eastAsia="Times New Roman" w:hAnsi="Times New Roman" w:cs="Times New Roman"/>
          <w:color w:val="333333"/>
          <w:sz w:val="24"/>
          <w:szCs w:val="24"/>
          <w:lang w:eastAsia="uk-UA"/>
        </w:rPr>
        <w:t>строк дії договору;</w:t>
      </w:r>
    </w:p>
    <w:p w14:paraId="67E4F19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2E5076">
        <w:rPr>
          <w:rFonts w:ascii="Times New Roman" w:eastAsia="Times New Roman" w:hAnsi="Times New Roman" w:cs="Times New Roman"/>
          <w:color w:val="333333"/>
          <w:sz w:val="24"/>
          <w:szCs w:val="24"/>
          <w:lang w:eastAsia="uk-UA"/>
        </w:rPr>
        <w:t>строк (термін) виконання договору;</w:t>
      </w:r>
    </w:p>
    <w:p w14:paraId="5514300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2E5076">
        <w:rPr>
          <w:rFonts w:ascii="Times New Roman" w:eastAsia="Times New Roman" w:hAnsi="Times New Roman" w:cs="Times New Roman"/>
          <w:color w:val="333333"/>
          <w:sz w:val="24"/>
          <w:szCs w:val="24"/>
          <w:lang w:eastAsia="uk-UA"/>
        </w:rPr>
        <w:lastRenderedPageBreak/>
        <w:t>відомості про сторони договору;</w:t>
      </w:r>
    </w:p>
    <w:p w14:paraId="02843D8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2E5076">
        <w:rPr>
          <w:rFonts w:ascii="Times New Roman" w:eastAsia="Times New Roman" w:hAnsi="Times New Roman" w:cs="Times New Roman"/>
          <w:color w:val="333333"/>
          <w:sz w:val="24"/>
          <w:szCs w:val="24"/>
          <w:lang w:eastAsia="uk-UA"/>
        </w:rPr>
        <w:t>вид та найменування вантажу;</w:t>
      </w:r>
    </w:p>
    <w:p w14:paraId="2639904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2E5076">
        <w:rPr>
          <w:rFonts w:ascii="Times New Roman" w:eastAsia="Times New Roman" w:hAnsi="Times New Roman" w:cs="Times New Roman"/>
          <w:color w:val="333333"/>
          <w:sz w:val="24"/>
          <w:szCs w:val="24"/>
          <w:lang w:eastAsia="uk-UA"/>
        </w:rPr>
        <w:t>види транспорту, які будуть використовуватися, та маршрут мультимодального перевезення із зазначенням мультимодальних терміналів, де здійснюється зміна видів транспорту;</w:t>
      </w:r>
    </w:p>
    <w:p w14:paraId="0961CA8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2E5076">
        <w:rPr>
          <w:rFonts w:ascii="Times New Roman" w:eastAsia="Times New Roman" w:hAnsi="Times New Roman" w:cs="Times New Roman"/>
          <w:color w:val="333333"/>
          <w:sz w:val="24"/>
          <w:szCs w:val="24"/>
          <w:lang w:eastAsia="uk-UA"/>
        </w:rPr>
        <w:t>пункти відправлення та призначення вантажу;</w:t>
      </w:r>
    </w:p>
    <w:p w14:paraId="07A3140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2E5076">
        <w:rPr>
          <w:rFonts w:ascii="Times New Roman" w:eastAsia="Times New Roman" w:hAnsi="Times New Roman" w:cs="Times New Roman"/>
          <w:color w:val="333333"/>
          <w:sz w:val="24"/>
          <w:szCs w:val="24"/>
          <w:lang w:eastAsia="uk-UA"/>
        </w:rPr>
        <w:t>відповідальність сторін за неналежне виконання сторонами умов договору;</w:t>
      </w:r>
    </w:p>
    <w:p w14:paraId="1645185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2E5076">
        <w:rPr>
          <w:rFonts w:ascii="Times New Roman" w:eastAsia="Times New Roman" w:hAnsi="Times New Roman" w:cs="Times New Roman"/>
          <w:color w:val="333333"/>
          <w:sz w:val="24"/>
          <w:szCs w:val="24"/>
          <w:lang w:eastAsia="uk-UA"/>
        </w:rPr>
        <w:t>а також усі умови, щодо яких за заявою хоча б однієї із сторін має бути досягнуто згоди.</w:t>
      </w:r>
    </w:p>
    <w:p w14:paraId="73C4288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2E5076">
        <w:rPr>
          <w:rFonts w:ascii="Times New Roman" w:eastAsia="Times New Roman" w:hAnsi="Times New Roman" w:cs="Times New Roman"/>
          <w:b/>
          <w:bCs/>
          <w:color w:val="333333"/>
          <w:sz w:val="24"/>
          <w:szCs w:val="24"/>
          <w:lang w:eastAsia="uk-UA"/>
        </w:rPr>
        <w:t>Стаття 11. </w:t>
      </w:r>
      <w:r w:rsidRPr="002E5076">
        <w:rPr>
          <w:rFonts w:ascii="Times New Roman" w:eastAsia="Times New Roman" w:hAnsi="Times New Roman" w:cs="Times New Roman"/>
          <w:color w:val="333333"/>
          <w:sz w:val="24"/>
          <w:szCs w:val="24"/>
          <w:lang w:eastAsia="uk-UA"/>
        </w:rPr>
        <w:t>Документ мультимодального перевезення вантажів</w:t>
      </w:r>
    </w:p>
    <w:p w14:paraId="4753E29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2E5076">
        <w:rPr>
          <w:rFonts w:ascii="Times New Roman" w:eastAsia="Times New Roman" w:hAnsi="Times New Roman" w:cs="Times New Roman"/>
          <w:color w:val="333333"/>
          <w:sz w:val="24"/>
          <w:szCs w:val="24"/>
          <w:lang w:eastAsia="uk-UA"/>
        </w:rPr>
        <w:t>1. Документ мультимодального перевезення вантажів має містити інформацію про:</w:t>
      </w:r>
    </w:p>
    <w:p w14:paraId="7827A39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2E5076">
        <w:rPr>
          <w:rFonts w:ascii="Times New Roman" w:eastAsia="Times New Roman" w:hAnsi="Times New Roman" w:cs="Times New Roman"/>
          <w:color w:val="333333"/>
          <w:sz w:val="24"/>
          <w:szCs w:val="24"/>
          <w:lang w:eastAsia="uk-UA"/>
        </w:rPr>
        <w:t>оператора мультимодального перевезення та замовника послуги мультимодального перевезення;</w:t>
      </w:r>
    </w:p>
    <w:p w14:paraId="23BB228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2E5076">
        <w:rPr>
          <w:rFonts w:ascii="Times New Roman" w:eastAsia="Times New Roman" w:hAnsi="Times New Roman" w:cs="Times New Roman"/>
          <w:color w:val="333333"/>
          <w:sz w:val="24"/>
          <w:szCs w:val="24"/>
          <w:lang w:eastAsia="uk-UA"/>
        </w:rPr>
        <w:t>найменування, вид, кількість та вагу вантажу брутто;</w:t>
      </w:r>
    </w:p>
    <w:p w14:paraId="5D27A27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2E5076">
        <w:rPr>
          <w:rFonts w:ascii="Times New Roman" w:eastAsia="Times New Roman" w:hAnsi="Times New Roman" w:cs="Times New Roman"/>
          <w:color w:val="333333"/>
          <w:sz w:val="24"/>
          <w:szCs w:val="24"/>
          <w:lang w:eastAsia="uk-UA"/>
        </w:rPr>
        <w:t>види транспорту, які будуть використовуватися, та маршрут мультимодального перевезення із зазначенням мультимодальних терміналів, де здійснюється зміна видів транспорту;</w:t>
      </w:r>
    </w:p>
    <w:p w14:paraId="5491069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2E5076">
        <w:rPr>
          <w:rFonts w:ascii="Times New Roman" w:eastAsia="Times New Roman" w:hAnsi="Times New Roman" w:cs="Times New Roman"/>
          <w:color w:val="333333"/>
          <w:sz w:val="24"/>
          <w:szCs w:val="24"/>
          <w:lang w:eastAsia="uk-UA"/>
        </w:rPr>
        <w:t>пункти відправлення та призначення вантажу;</w:t>
      </w:r>
    </w:p>
    <w:p w14:paraId="5AB6109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2E5076">
        <w:rPr>
          <w:rFonts w:ascii="Times New Roman" w:eastAsia="Times New Roman" w:hAnsi="Times New Roman" w:cs="Times New Roman"/>
          <w:color w:val="333333"/>
          <w:sz w:val="24"/>
          <w:szCs w:val="24"/>
          <w:lang w:eastAsia="uk-UA"/>
        </w:rPr>
        <w:t>одержувача вантажу.</w:t>
      </w:r>
    </w:p>
    <w:p w14:paraId="15A74CD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2E5076">
        <w:rPr>
          <w:rFonts w:ascii="Times New Roman" w:eastAsia="Times New Roman" w:hAnsi="Times New Roman" w:cs="Times New Roman"/>
          <w:color w:val="333333"/>
          <w:sz w:val="24"/>
          <w:szCs w:val="24"/>
          <w:lang w:eastAsia="uk-UA"/>
        </w:rPr>
        <w:t>2. Форма єдиного перевізного документа затверджується Кабінетом Міністрів України.</w:t>
      </w:r>
    </w:p>
    <w:p w14:paraId="4E3CBC9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2E5076">
        <w:rPr>
          <w:rFonts w:ascii="Times New Roman" w:eastAsia="Times New Roman" w:hAnsi="Times New Roman" w:cs="Times New Roman"/>
          <w:color w:val="333333"/>
          <w:sz w:val="24"/>
          <w:szCs w:val="24"/>
          <w:lang w:eastAsia="uk-UA"/>
        </w:rPr>
        <w:t>3. Під час здійснення міжнародних мультимодальних перевезень вантажів оператори мультимодальних перевезень, фактичні перевізники використовують товарно-транспортні документи, передбачені міжнародними договорами України, як перевізний документ.</w:t>
      </w:r>
    </w:p>
    <w:p w14:paraId="0B1B9B7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2E5076">
        <w:rPr>
          <w:rFonts w:ascii="Times New Roman" w:eastAsia="Times New Roman" w:hAnsi="Times New Roman" w:cs="Times New Roman"/>
          <w:color w:val="333333"/>
          <w:sz w:val="24"/>
          <w:szCs w:val="24"/>
          <w:lang w:eastAsia="uk-UA"/>
        </w:rPr>
        <w:t>4. При здійсненні міжнародних мультимодальних перевезень вантажів оператори мультимодальних перевезень використовують єдиний перевізний документ на відрізку маршруту, що пролягає територією України, а також у міжнародному сполученні, якщо це передбачено міжнародними договорами України.</w:t>
      </w:r>
    </w:p>
    <w:p w14:paraId="3D27D6F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2E5076">
        <w:rPr>
          <w:rFonts w:ascii="Times New Roman" w:eastAsia="Times New Roman" w:hAnsi="Times New Roman" w:cs="Times New Roman"/>
          <w:b/>
          <w:bCs/>
          <w:color w:val="333333"/>
          <w:sz w:val="24"/>
          <w:szCs w:val="24"/>
          <w:lang w:eastAsia="uk-UA"/>
        </w:rPr>
        <w:t>Стаття 12. </w:t>
      </w:r>
      <w:r w:rsidRPr="002E5076">
        <w:rPr>
          <w:rFonts w:ascii="Times New Roman" w:eastAsia="Times New Roman" w:hAnsi="Times New Roman" w:cs="Times New Roman"/>
          <w:color w:val="333333"/>
          <w:sz w:val="24"/>
          <w:szCs w:val="24"/>
          <w:lang w:eastAsia="uk-UA"/>
        </w:rPr>
        <w:t>Тарифи на мультимодальні перевезення вантажів</w:t>
      </w:r>
    </w:p>
    <w:p w14:paraId="3C6E4DB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2E5076">
        <w:rPr>
          <w:rFonts w:ascii="Times New Roman" w:eastAsia="Times New Roman" w:hAnsi="Times New Roman" w:cs="Times New Roman"/>
          <w:color w:val="333333"/>
          <w:sz w:val="24"/>
          <w:szCs w:val="24"/>
          <w:lang w:eastAsia="uk-UA"/>
        </w:rPr>
        <w:t>1. Мультимодальні перевезення вантажів можуть здійснюватися за єдиним (наскрізним) тарифом.</w:t>
      </w:r>
    </w:p>
    <w:p w14:paraId="6EA8681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2E5076">
        <w:rPr>
          <w:rFonts w:ascii="Times New Roman" w:eastAsia="Times New Roman" w:hAnsi="Times New Roman" w:cs="Times New Roman"/>
          <w:color w:val="333333"/>
          <w:sz w:val="24"/>
          <w:szCs w:val="24"/>
          <w:lang w:eastAsia="uk-UA"/>
        </w:rPr>
        <w:t>2. Єдиний (наскрізний) тариф обчислюється оператором мультимодального перевезення. Основними складовими єдиного (наскрізного) тарифу є: вартість страхування відповідальності оператора мультимодального перевезення, вартість перевезення вантажу видами транспорту, що задіяні у мультимодальному перевезенні, вартість основних та супутніх послуг, що надаються у терміналах під час завантаження, розвантаження та заміни виду транспорту, прибуток оператора мультимодального перевезення, вартість послуг фактичних перевізників та третіх осіб, залучених до надання послуги мультимодального перевезення.</w:t>
      </w:r>
    </w:p>
    <w:p w14:paraId="4DADB81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2E5076">
        <w:rPr>
          <w:rFonts w:ascii="Times New Roman" w:eastAsia="Times New Roman" w:hAnsi="Times New Roman" w:cs="Times New Roman"/>
          <w:color w:val="333333"/>
          <w:sz w:val="24"/>
          <w:szCs w:val="24"/>
          <w:lang w:eastAsia="uk-UA"/>
        </w:rPr>
        <w:t>3. Розрахунки за роботи та послуги, пов’язані з мультимодальним перевезенням, щодо яких не здійснюється державне регулювання тарифів, провадяться за вільними цінами, визначеними за домовленістю сторін у порядку, що не суперечить законодавству про захист економічної конкуренції.</w:t>
      </w:r>
    </w:p>
    <w:p w14:paraId="1C7CD2E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2E5076">
        <w:rPr>
          <w:rFonts w:ascii="Times New Roman" w:eastAsia="Times New Roman" w:hAnsi="Times New Roman" w:cs="Times New Roman"/>
          <w:b/>
          <w:bCs/>
          <w:color w:val="333333"/>
          <w:sz w:val="24"/>
          <w:szCs w:val="24"/>
          <w:lang w:eastAsia="uk-UA"/>
        </w:rPr>
        <w:t>Стаття 13. </w:t>
      </w:r>
      <w:r w:rsidRPr="002E5076">
        <w:rPr>
          <w:rFonts w:ascii="Times New Roman" w:eastAsia="Times New Roman" w:hAnsi="Times New Roman" w:cs="Times New Roman"/>
          <w:color w:val="333333"/>
          <w:sz w:val="24"/>
          <w:szCs w:val="24"/>
          <w:lang w:eastAsia="uk-UA"/>
        </w:rPr>
        <w:t>Права та обов’язки оператора мультимодального перевезення</w:t>
      </w:r>
    </w:p>
    <w:p w14:paraId="7BB4B63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2E5076">
        <w:rPr>
          <w:rFonts w:ascii="Times New Roman" w:eastAsia="Times New Roman" w:hAnsi="Times New Roman" w:cs="Times New Roman"/>
          <w:color w:val="333333"/>
          <w:sz w:val="24"/>
          <w:szCs w:val="24"/>
          <w:lang w:eastAsia="uk-UA"/>
        </w:rPr>
        <w:t>1. Оператор мультимодального перевезення має право:</w:t>
      </w:r>
    </w:p>
    <w:p w14:paraId="5EC07B2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2E5076">
        <w:rPr>
          <w:rFonts w:ascii="Times New Roman" w:eastAsia="Times New Roman" w:hAnsi="Times New Roman" w:cs="Times New Roman"/>
          <w:color w:val="333333"/>
          <w:sz w:val="24"/>
          <w:szCs w:val="24"/>
          <w:lang w:eastAsia="uk-UA"/>
        </w:rPr>
        <w:lastRenderedPageBreak/>
        <w:t>обирати або змінювати вид транспорту та маршрут мультимодального перевезення, діючи в інтересах замовника послуги мультимодального перевезення, за умови внесення змін до договору мультимодального перевезення, за згодою сторін та дозволу митного органу, якщо товари та транспортні засоби, що перевозяться, перебувають під митним контролем під час здійснення міжнародних перевезень;</w:t>
      </w:r>
    </w:p>
    <w:p w14:paraId="1941998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2E5076">
        <w:rPr>
          <w:rFonts w:ascii="Times New Roman" w:eastAsia="Times New Roman" w:hAnsi="Times New Roman" w:cs="Times New Roman"/>
          <w:color w:val="333333"/>
          <w:sz w:val="24"/>
          <w:szCs w:val="24"/>
          <w:lang w:eastAsia="uk-UA"/>
        </w:rPr>
        <w:t>здійснювати мультимодальне перевезення вантажів за одним або більше документом мультимодального перевезення вантажів;</w:t>
      </w:r>
    </w:p>
    <w:p w14:paraId="04AAB9E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2E5076">
        <w:rPr>
          <w:rFonts w:ascii="Times New Roman" w:eastAsia="Times New Roman" w:hAnsi="Times New Roman" w:cs="Times New Roman"/>
          <w:color w:val="333333"/>
          <w:sz w:val="24"/>
          <w:szCs w:val="24"/>
          <w:lang w:eastAsia="uk-UA"/>
        </w:rPr>
        <w:t>відступати від вказівок замовника послуги мультимодального перевезення в порядку, передбаченому договором мультимодального перевезення;</w:t>
      </w:r>
    </w:p>
    <w:p w14:paraId="24AA130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2E5076">
        <w:rPr>
          <w:rFonts w:ascii="Times New Roman" w:eastAsia="Times New Roman" w:hAnsi="Times New Roman" w:cs="Times New Roman"/>
          <w:color w:val="333333"/>
          <w:sz w:val="24"/>
          <w:szCs w:val="24"/>
          <w:lang w:eastAsia="uk-UA"/>
        </w:rPr>
        <w:t>не приступати до виконання обов’язків за договором мультимодального перевезення до отримання від замовника послуги мультимодального перевезення товарно-транспортних документів, документів, необхідних для контролю за дотриманням встановлених заборон та/або обмежень на переміщення товарів через митний кордон України, та інформації щодо властивостей вантажу, умов його перевезення, а також інформації, передбаченої договором мультимодального перевезення;</w:t>
      </w:r>
    </w:p>
    <w:p w14:paraId="2BA7E98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2E5076">
        <w:rPr>
          <w:rFonts w:ascii="Times New Roman" w:eastAsia="Times New Roman" w:hAnsi="Times New Roman" w:cs="Times New Roman"/>
          <w:color w:val="333333"/>
          <w:sz w:val="24"/>
          <w:szCs w:val="24"/>
          <w:lang w:eastAsia="uk-UA"/>
        </w:rPr>
        <w:t>залучати до надання послуги мультимодального перевезення інших учасників мультимодального перевезення вантажів на умовах укладення з ними договорів, відповідаючи перед замовником послуги мультимодального перевезення за результати їх роботи. У такому разі оператор мультимодального перевезення виступає перед іншими учасниками мультимодального перевезення вантажів, залученими до надання послуги мультимодального перевезення, як замовник.</w:t>
      </w:r>
    </w:p>
    <w:p w14:paraId="63B6A38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2E5076">
        <w:rPr>
          <w:rFonts w:ascii="Times New Roman" w:eastAsia="Times New Roman" w:hAnsi="Times New Roman" w:cs="Times New Roman"/>
          <w:color w:val="333333"/>
          <w:sz w:val="24"/>
          <w:szCs w:val="24"/>
          <w:lang w:eastAsia="uk-UA"/>
        </w:rPr>
        <w:t>2. Оператор мультимодального перевезення зобов’язаний:</w:t>
      </w:r>
    </w:p>
    <w:p w14:paraId="70AD4B4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2E5076">
        <w:rPr>
          <w:rFonts w:ascii="Times New Roman" w:eastAsia="Times New Roman" w:hAnsi="Times New Roman" w:cs="Times New Roman"/>
          <w:color w:val="333333"/>
          <w:sz w:val="24"/>
          <w:szCs w:val="24"/>
          <w:lang w:eastAsia="uk-UA"/>
        </w:rPr>
        <w:t>надавати послугу мультимодального перевезення, передбачену договором;</w:t>
      </w:r>
    </w:p>
    <w:p w14:paraId="432F15E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2E5076">
        <w:rPr>
          <w:rFonts w:ascii="Times New Roman" w:eastAsia="Times New Roman" w:hAnsi="Times New Roman" w:cs="Times New Roman"/>
          <w:color w:val="333333"/>
          <w:sz w:val="24"/>
          <w:szCs w:val="24"/>
          <w:lang w:eastAsia="uk-UA"/>
        </w:rPr>
        <w:t>відшкодувати збитки замовника послуги мультимодального перевезення;</w:t>
      </w:r>
    </w:p>
    <w:p w14:paraId="006810A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2E5076">
        <w:rPr>
          <w:rFonts w:ascii="Times New Roman" w:eastAsia="Times New Roman" w:hAnsi="Times New Roman" w:cs="Times New Roman"/>
          <w:color w:val="333333"/>
          <w:sz w:val="24"/>
          <w:szCs w:val="24"/>
          <w:lang w:eastAsia="uk-UA"/>
        </w:rPr>
        <w:t>видавати документ мультимодального перевезення вантажів;</w:t>
      </w:r>
    </w:p>
    <w:p w14:paraId="33542A1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2E5076">
        <w:rPr>
          <w:rFonts w:ascii="Times New Roman" w:eastAsia="Times New Roman" w:hAnsi="Times New Roman" w:cs="Times New Roman"/>
          <w:color w:val="333333"/>
          <w:sz w:val="24"/>
          <w:szCs w:val="24"/>
          <w:lang w:eastAsia="uk-UA"/>
        </w:rPr>
        <w:t>у разі втрати або видачі без дозволу митного органу товарів, що перебувають під митним контролем і переміщуються транзитом, сплатити митні платежі, установлені законом на імпорт зазначених товарів. Порушення перевізником установлених </w:t>
      </w:r>
      <w:hyperlink r:id="rId27" w:tgtFrame="_blank" w:history="1">
        <w:r w:rsidRPr="002E5076">
          <w:rPr>
            <w:rFonts w:ascii="Times New Roman" w:eastAsia="Times New Roman" w:hAnsi="Times New Roman" w:cs="Times New Roman"/>
            <w:color w:val="000000"/>
            <w:sz w:val="24"/>
            <w:szCs w:val="24"/>
            <w:lang w:eastAsia="uk-UA"/>
          </w:rPr>
          <w:t>Митним кодексом України</w:t>
        </w:r>
      </w:hyperlink>
      <w:r w:rsidRPr="002E5076">
        <w:rPr>
          <w:rFonts w:ascii="Times New Roman" w:eastAsia="Times New Roman" w:hAnsi="Times New Roman" w:cs="Times New Roman"/>
          <w:color w:val="333333"/>
          <w:sz w:val="24"/>
          <w:szCs w:val="24"/>
          <w:lang w:eastAsia="uk-UA"/>
        </w:rPr>
        <w:t> строків доставки товарів, якщо виконано всі інші вимоги, не створює для оператора мультимодального перевезення зобов’язання щодо сплати митних платежів;</w:t>
      </w:r>
    </w:p>
    <w:p w14:paraId="3EE08B0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2E5076">
        <w:rPr>
          <w:rFonts w:ascii="Times New Roman" w:eastAsia="Times New Roman" w:hAnsi="Times New Roman" w:cs="Times New Roman"/>
          <w:color w:val="333333"/>
          <w:sz w:val="24"/>
          <w:szCs w:val="24"/>
          <w:lang w:eastAsia="uk-UA"/>
        </w:rPr>
        <w:t>забезпечити дотримання вимог законодавства України з питань митної справи під час здійснення міжнародного мультимодального перевезення.</w:t>
      </w:r>
    </w:p>
    <w:p w14:paraId="47417FE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2E5076">
        <w:rPr>
          <w:rFonts w:ascii="Times New Roman" w:eastAsia="Times New Roman" w:hAnsi="Times New Roman" w:cs="Times New Roman"/>
          <w:color w:val="333333"/>
          <w:sz w:val="24"/>
          <w:szCs w:val="24"/>
          <w:lang w:eastAsia="uk-UA"/>
        </w:rPr>
        <w:t>3. Законодавством та договором мультимодального перевезення можуть бути передбачені й інші права та обов’язки оператора мультимодального перевезення.</w:t>
      </w:r>
    </w:p>
    <w:p w14:paraId="36D39E6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2E5076">
        <w:rPr>
          <w:rFonts w:ascii="Times New Roman" w:eastAsia="Times New Roman" w:hAnsi="Times New Roman" w:cs="Times New Roman"/>
          <w:b/>
          <w:bCs/>
          <w:color w:val="333333"/>
          <w:sz w:val="24"/>
          <w:szCs w:val="24"/>
          <w:lang w:eastAsia="uk-UA"/>
        </w:rPr>
        <w:t>Стаття 14. </w:t>
      </w:r>
      <w:r w:rsidRPr="002E5076">
        <w:rPr>
          <w:rFonts w:ascii="Times New Roman" w:eastAsia="Times New Roman" w:hAnsi="Times New Roman" w:cs="Times New Roman"/>
          <w:color w:val="333333"/>
          <w:sz w:val="24"/>
          <w:szCs w:val="24"/>
          <w:lang w:eastAsia="uk-UA"/>
        </w:rPr>
        <w:t>Права та обов’язки замовника послуги мультимодального перевезення</w:t>
      </w:r>
    </w:p>
    <w:p w14:paraId="6F7089B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2E5076">
        <w:rPr>
          <w:rFonts w:ascii="Times New Roman" w:eastAsia="Times New Roman" w:hAnsi="Times New Roman" w:cs="Times New Roman"/>
          <w:color w:val="333333"/>
          <w:sz w:val="24"/>
          <w:szCs w:val="24"/>
          <w:lang w:eastAsia="uk-UA"/>
        </w:rPr>
        <w:t>1. Замовник послуги мультимодального перевезення має право:</w:t>
      </w:r>
    </w:p>
    <w:p w14:paraId="4B60297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2E5076">
        <w:rPr>
          <w:rFonts w:ascii="Times New Roman" w:eastAsia="Times New Roman" w:hAnsi="Times New Roman" w:cs="Times New Roman"/>
          <w:color w:val="333333"/>
          <w:sz w:val="24"/>
          <w:szCs w:val="24"/>
          <w:lang w:eastAsia="uk-UA"/>
        </w:rPr>
        <w:t>вимагати від оператора мультимодального перевезення та фактичного перевізника надання інформації про хід мультимодального перевезення;</w:t>
      </w:r>
    </w:p>
    <w:p w14:paraId="4322A68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2E5076">
        <w:rPr>
          <w:rFonts w:ascii="Times New Roman" w:eastAsia="Times New Roman" w:hAnsi="Times New Roman" w:cs="Times New Roman"/>
          <w:color w:val="333333"/>
          <w:sz w:val="24"/>
          <w:szCs w:val="24"/>
          <w:lang w:eastAsia="uk-UA"/>
        </w:rPr>
        <w:t>визначати маршрут мультимодального перевезення та види транспорту;</w:t>
      </w:r>
    </w:p>
    <w:p w14:paraId="235C222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2E5076">
        <w:rPr>
          <w:rFonts w:ascii="Times New Roman" w:eastAsia="Times New Roman" w:hAnsi="Times New Roman" w:cs="Times New Roman"/>
          <w:color w:val="333333"/>
          <w:sz w:val="24"/>
          <w:szCs w:val="24"/>
          <w:lang w:eastAsia="uk-UA"/>
        </w:rPr>
        <w:t>змінювати види транспорту та маршрут мультимодального перевезення, за умови внесення змін до договору мультимодального перевезення;</w:t>
      </w:r>
    </w:p>
    <w:p w14:paraId="2097DF9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2E5076">
        <w:rPr>
          <w:rFonts w:ascii="Times New Roman" w:eastAsia="Times New Roman" w:hAnsi="Times New Roman" w:cs="Times New Roman"/>
          <w:color w:val="333333"/>
          <w:sz w:val="24"/>
          <w:szCs w:val="24"/>
          <w:lang w:eastAsia="uk-UA"/>
        </w:rPr>
        <w:t>давати вказівки оператору мультимодального перевезення, які не суперечать договору мультимодального перевезення та документам, наданим оператору мультимодального перевезення.</w:t>
      </w:r>
    </w:p>
    <w:p w14:paraId="7D6A0D2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2E5076">
        <w:rPr>
          <w:rFonts w:ascii="Times New Roman" w:eastAsia="Times New Roman" w:hAnsi="Times New Roman" w:cs="Times New Roman"/>
          <w:color w:val="333333"/>
          <w:sz w:val="24"/>
          <w:szCs w:val="24"/>
          <w:lang w:eastAsia="uk-UA"/>
        </w:rPr>
        <w:t>2. Замовник послуги мультимодального перевезення зобов’язаний:</w:t>
      </w:r>
    </w:p>
    <w:p w14:paraId="68888FA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2E5076">
        <w:rPr>
          <w:rFonts w:ascii="Times New Roman" w:eastAsia="Times New Roman" w:hAnsi="Times New Roman" w:cs="Times New Roman"/>
          <w:color w:val="333333"/>
          <w:sz w:val="24"/>
          <w:szCs w:val="24"/>
          <w:lang w:eastAsia="uk-UA"/>
        </w:rPr>
        <w:lastRenderedPageBreak/>
        <w:t>надати оператору мультимодального перевезення повну, точну і достовірну інформацію щодо найменування, кількості, якості та інших характеристик вантажу, його властивостей, умов його зберігання та перевезення, іншу інформацію, передбачену договором мультимодального перевезення;</w:t>
      </w:r>
    </w:p>
    <w:p w14:paraId="59FCC45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2E5076">
        <w:rPr>
          <w:rFonts w:ascii="Times New Roman" w:eastAsia="Times New Roman" w:hAnsi="Times New Roman" w:cs="Times New Roman"/>
          <w:color w:val="333333"/>
          <w:sz w:val="24"/>
          <w:szCs w:val="24"/>
          <w:lang w:eastAsia="uk-UA"/>
        </w:rPr>
        <w:t>надати оператору мультимодального перевезення товарно-транспортні документи, необхідні для здійснення фітосанітарного контролю, ветеринарно-санітарного контролю, державного контрою за дотриманням законодавства про харчові продукти, корми, побічні продукти тваринного походження, здоров’я та благополуччя тварин.</w:t>
      </w:r>
    </w:p>
    <w:p w14:paraId="5104943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2E5076">
        <w:rPr>
          <w:rFonts w:ascii="Times New Roman" w:eastAsia="Times New Roman" w:hAnsi="Times New Roman" w:cs="Times New Roman"/>
          <w:color w:val="333333"/>
          <w:sz w:val="24"/>
          <w:szCs w:val="24"/>
          <w:lang w:eastAsia="uk-UA"/>
        </w:rPr>
        <w:t>3. У разі здійснення міжнародного мультимодального перевезення замовник послуги мультимодального перевезення зобов’язаний надати документи щодо вантажу, які потрібні для здійснення митного контролю.</w:t>
      </w:r>
    </w:p>
    <w:p w14:paraId="37B8048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2E5076">
        <w:rPr>
          <w:rFonts w:ascii="Times New Roman" w:eastAsia="Times New Roman" w:hAnsi="Times New Roman" w:cs="Times New Roman"/>
          <w:color w:val="333333"/>
          <w:sz w:val="24"/>
          <w:szCs w:val="24"/>
          <w:lang w:eastAsia="uk-UA"/>
        </w:rPr>
        <w:t>4. Законодавством та договором мультимодального перевезення можуть бути передбачені й інші права та обов’язки замовника послуги мультимодального перевезення.</w:t>
      </w:r>
    </w:p>
    <w:p w14:paraId="2992D8D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2E5076">
        <w:rPr>
          <w:rFonts w:ascii="Times New Roman" w:eastAsia="Times New Roman" w:hAnsi="Times New Roman" w:cs="Times New Roman"/>
          <w:b/>
          <w:bCs/>
          <w:color w:val="333333"/>
          <w:sz w:val="24"/>
          <w:szCs w:val="24"/>
          <w:lang w:eastAsia="uk-UA"/>
        </w:rPr>
        <w:t>Стаття 15. </w:t>
      </w:r>
      <w:r w:rsidRPr="002E5076">
        <w:rPr>
          <w:rFonts w:ascii="Times New Roman" w:eastAsia="Times New Roman" w:hAnsi="Times New Roman" w:cs="Times New Roman"/>
          <w:color w:val="333333"/>
          <w:sz w:val="24"/>
          <w:szCs w:val="24"/>
          <w:lang w:eastAsia="uk-UA"/>
        </w:rPr>
        <w:t>Права та обов’язки фактичного перевізника</w:t>
      </w:r>
    </w:p>
    <w:p w14:paraId="01952DC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2E5076">
        <w:rPr>
          <w:rFonts w:ascii="Times New Roman" w:eastAsia="Times New Roman" w:hAnsi="Times New Roman" w:cs="Times New Roman"/>
          <w:color w:val="333333"/>
          <w:sz w:val="24"/>
          <w:szCs w:val="24"/>
          <w:lang w:eastAsia="uk-UA"/>
        </w:rPr>
        <w:t>1. Фактичний перевізник має право:</w:t>
      </w:r>
    </w:p>
    <w:p w14:paraId="530A39A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2E5076">
        <w:rPr>
          <w:rFonts w:ascii="Times New Roman" w:eastAsia="Times New Roman" w:hAnsi="Times New Roman" w:cs="Times New Roman"/>
          <w:color w:val="333333"/>
          <w:sz w:val="24"/>
          <w:szCs w:val="24"/>
          <w:lang w:eastAsia="uk-UA"/>
        </w:rPr>
        <w:t>відмовитися від приймання вантажу для перевезення, якщо оператором мультимодального перевезення не підготовлено вантаж чи необхідні документи або внесені без попереднього узгодження з ним зміни до реквізитів таких документів;</w:t>
      </w:r>
    </w:p>
    <w:p w14:paraId="4A52C05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2E5076">
        <w:rPr>
          <w:rFonts w:ascii="Times New Roman" w:eastAsia="Times New Roman" w:hAnsi="Times New Roman" w:cs="Times New Roman"/>
          <w:color w:val="333333"/>
          <w:sz w:val="24"/>
          <w:szCs w:val="24"/>
          <w:lang w:eastAsia="uk-UA"/>
        </w:rPr>
        <w:t>відмовитися від перевезення вантажу, якщо оператор мультимодального перевезення подає до перевезень вантаж, не обумовлений договором про перевезення, тара та/або упаковка вантажу не відповідає встановленим законодавством вимогам тощо;</w:t>
      </w:r>
    </w:p>
    <w:p w14:paraId="63AAAF6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2E5076">
        <w:rPr>
          <w:rFonts w:ascii="Times New Roman" w:eastAsia="Times New Roman" w:hAnsi="Times New Roman" w:cs="Times New Roman"/>
          <w:color w:val="333333"/>
          <w:sz w:val="24"/>
          <w:szCs w:val="24"/>
          <w:lang w:eastAsia="uk-UA"/>
        </w:rPr>
        <w:t>одержувати відшкодування від оператора мультимодального перевезення, якщо транспортний засіб було пошкоджено під час вантажних робіт або під час перевезення вантажу з вини оператора мультимодального перевезення.</w:t>
      </w:r>
    </w:p>
    <w:p w14:paraId="26174F9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2E5076">
        <w:rPr>
          <w:rFonts w:ascii="Times New Roman" w:eastAsia="Times New Roman" w:hAnsi="Times New Roman" w:cs="Times New Roman"/>
          <w:color w:val="333333"/>
          <w:sz w:val="24"/>
          <w:szCs w:val="24"/>
          <w:lang w:eastAsia="uk-UA"/>
        </w:rPr>
        <w:t>2. Фактичний перевізник зобов’язаний:</w:t>
      </w:r>
    </w:p>
    <w:p w14:paraId="6756346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2E5076">
        <w:rPr>
          <w:rFonts w:ascii="Times New Roman" w:eastAsia="Times New Roman" w:hAnsi="Times New Roman" w:cs="Times New Roman"/>
          <w:color w:val="333333"/>
          <w:sz w:val="24"/>
          <w:szCs w:val="24"/>
          <w:lang w:eastAsia="uk-UA"/>
        </w:rPr>
        <w:t>доставити вантаж до пункту призначення у строк, передбачений договором перевезення вантажу, укладеним з оператором мультимодального перевезення;</w:t>
      </w:r>
    </w:p>
    <w:p w14:paraId="7124D1E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2E5076">
        <w:rPr>
          <w:rFonts w:ascii="Times New Roman" w:eastAsia="Times New Roman" w:hAnsi="Times New Roman" w:cs="Times New Roman"/>
          <w:color w:val="333333"/>
          <w:sz w:val="24"/>
          <w:szCs w:val="24"/>
          <w:lang w:eastAsia="uk-UA"/>
        </w:rPr>
        <w:t>забезпечити збереження вантажу під час мультимодального перевезення.</w:t>
      </w:r>
    </w:p>
    <w:p w14:paraId="2C960C4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2E5076">
        <w:rPr>
          <w:rFonts w:ascii="Times New Roman" w:eastAsia="Times New Roman" w:hAnsi="Times New Roman" w:cs="Times New Roman"/>
          <w:color w:val="333333"/>
          <w:sz w:val="24"/>
          <w:szCs w:val="24"/>
          <w:lang w:eastAsia="uk-UA"/>
        </w:rPr>
        <w:t>3. Права та обов’язки фактичного перевізника, що здійснює перевезення товарів та транспортних засобів, які перебувають під митним контролем, визначаються </w:t>
      </w:r>
      <w:hyperlink r:id="rId28" w:tgtFrame="_blank" w:history="1">
        <w:r w:rsidRPr="002E5076">
          <w:rPr>
            <w:rFonts w:ascii="Times New Roman" w:eastAsia="Times New Roman" w:hAnsi="Times New Roman" w:cs="Times New Roman"/>
            <w:color w:val="000000"/>
            <w:sz w:val="24"/>
            <w:szCs w:val="24"/>
            <w:lang w:eastAsia="uk-UA"/>
          </w:rPr>
          <w:t>Митним кодексом України</w:t>
        </w:r>
      </w:hyperlink>
      <w:r w:rsidRPr="002E5076">
        <w:rPr>
          <w:rFonts w:ascii="Times New Roman" w:eastAsia="Times New Roman" w:hAnsi="Times New Roman" w:cs="Times New Roman"/>
          <w:color w:val="333333"/>
          <w:sz w:val="24"/>
          <w:szCs w:val="24"/>
          <w:lang w:eastAsia="uk-UA"/>
        </w:rPr>
        <w:t>.</w:t>
      </w:r>
    </w:p>
    <w:p w14:paraId="1362970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2E5076">
        <w:rPr>
          <w:rFonts w:ascii="Times New Roman" w:eastAsia="Times New Roman" w:hAnsi="Times New Roman" w:cs="Times New Roman"/>
          <w:color w:val="333333"/>
          <w:sz w:val="24"/>
          <w:szCs w:val="24"/>
          <w:lang w:eastAsia="uk-UA"/>
        </w:rPr>
        <w:t>4. Законодавством та договором перевезення вантажу можуть бути передбачені й інші права та обов’язки фактичного перевізника.</w:t>
      </w:r>
    </w:p>
    <w:p w14:paraId="4849A69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2E5076">
        <w:rPr>
          <w:rFonts w:ascii="Times New Roman" w:eastAsia="Times New Roman" w:hAnsi="Times New Roman" w:cs="Times New Roman"/>
          <w:b/>
          <w:bCs/>
          <w:color w:val="333333"/>
          <w:sz w:val="24"/>
          <w:szCs w:val="24"/>
          <w:lang w:eastAsia="uk-UA"/>
        </w:rPr>
        <w:t>Стаття 16. </w:t>
      </w:r>
      <w:r w:rsidRPr="002E5076">
        <w:rPr>
          <w:rFonts w:ascii="Times New Roman" w:eastAsia="Times New Roman" w:hAnsi="Times New Roman" w:cs="Times New Roman"/>
          <w:color w:val="333333"/>
          <w:sz w:val="24"/>
          <w:szCs w:val="24"/>
          <w:lang w:eastAsia="uk-UA"/>
        </w:rPr>
        <w:t>Права та обов’язки власників мультимодальних терміналів або суб’єктів господарювання, у володінні та користуванні яких на законних підставах знаходяться мультимодальні термінали</w:t>
      </w:r>
    </w:p>
    <w:p w14:paraId="4C88B2A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2E5076">
        <w:rPr>
          <w:rFonts w:ascii="Times New Roman" w:eastAsia="Times New Roman" w:hAnsi="Times New Roman" w:cs="Times New Roman"/>
          <w:color w:val="333333"/>
          <w:sz w:val="24"/>
          <w:szCs w:val="24"/>
          <w:lang w:eastAsia="uk-UA"/>
        </w:rPr>
        <w:t>1. Власники мультимодальних терміналів або суб’єкти господарювання, у володінні та користуванні яких на законних підставах знаходяться мультимодальні термінали, мають право:</w:t>
      </w:r>
    </w:p>
    <w:p w14:paraId="333B0C5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2E5076">
        <w:rPr>
          <w:rFonts w:ascii="Times New Roman" w:eastAsia="Times New Roman" w:hAnsi="Times New Roman" w:cs="Times New Roman"/>
          <w:color w:val="333333"/>
          <w:sz w:val="24"/>
          <w:szCs w:val="24"/>
          <w:lang w:eastAsia="uk-UA"/>
        </w:rPr>
        <w:t>отримувати від оператора мультимодального перевезення інформацію про вантаж та відповідні документи, передбачені законодавством, у разі завезення небезпечного вантажу до мультимодального термінала;</w:t>
      </w:r>
    </w:p>
    <w:p w14:paraId="7B55EEC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2E5076">
        <w:rPr>
          <w:rFonts w:ascii="Times New Roman" w:eastAsia="Times New Roman" w:hAnsi="Times New Roman" w:cs="Times New Roman"/>
          <w:color w:val="333333"/>
          <w:sz w:val="24"/>
          <w:szCs w:val="24"/>
          <w:lang w:eastAsia="uk-UA"/>
        </w:rPr>
        <w:t>відмовитися від перевантаження, розміщення або складування вантажів у разі:</w:t>
      </w:r>
    </w:p>
    <w:p w14:paraId="2AB61B7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2E5076">
        <w:rPr>
          <w:rFonts w:ascii="Times New Roman" w:eastAsia="Times New Roman" w:hAnsi="Times New Roman" w:cs="Times New Roman"/>
          <w:color w:val="333333"/>
          <w:sz w:val="24"/>
          <w:szCs w:val="24"/>
          <w:lang w:eastAsia="uk-UA"/>
        </w:rPr>
        <w:t>відсутності укладеного договору з оператором мультимодального перевезення;</w:t>
      </w:r>
    </w:p>
    <w:p w14:paraId="27486FA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2E5076">
        <w:rPr>
          <w:rFonts w:ascii="Times New Roman" w:eastAsia="Times New Roman" w:hAnsi="Times New Roman" w:cs="Times New Roman"/>
          <w:color w:val="333333"/>
          <w:sz w:val="24"/>
          <w:szCs w:val="24"/>
          <w:lang w:eastAsia="uk-UA"/>
        </w:rPr>
        <w:lastRenderedPageBreak/>
        <w:t>відсутності технічних і технологічних можливостей мультимодального термінала;</w:t>
      </w:r>
    </w:p>
    <w:p w14:paraId="20F1630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2E5076">
        <w:rPr>
          <w:rFonts w:ascii="Times New Roman" w:eastAsia="Times New Roman" w:hAnsi="Times New Roman" w:cs="Times New Roman"/>
          <w:color w:val="333333"/>
          <w:sz w:val="24"/>
          <w:szCs w:val="24"/>
          <w:lang w:eastAsia="uk-UA"/>
        </w:rPr>
        <w:t>тимчасового припинення навантаження і перевезення вантажів відповідно до законодавства;</w:t>
      </w:r>
    </w:p>
    <w:p w14:paraId="677167F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2E5076">
        <w:rPr>
          <w:rFonts w:ascii="Times New Roman" w:eastAsia="Times New Roman" w:hAnsi="Times New Roman" w:cs="Times New Roman"/>
          <w:color w:val="333333"/>
          <w:sz w:val="24"/>
          <w:szCs w:val="24"/>
          <w:lang w:eastAsia="uk-UA"/>
        </w:rPr>
        <w:t>невиконання оператором мультимодального перевезення умов договору, укладеного з власником мультимодального термінала або суб’єктом господарювання, у володінні та користуванні якого на законних підставах знаходиться мультимодальний термінал (</w:t>
      </w:r>
      <w:proofErr w:type="spellStart"/>
      <w:r w:rsidRPr="002E5076">
        <w:rPr>
          <w:rFonts w:ascii="Times New Roman" w:eastAsia="Times New Roman" w:hAnsi="Times New Roman" w:cs="Times New Roman"/>
          <w:color w:val="333333"/>
          <w:sz w:val="24"/>
          <w:szCs w:val="24"/>
          <w:lang w:eastAsia="uk-UA"/>
        </w:rPr>
        <w:t>невивезення</w:t>
      </w:r>
      <w:proofErr w:type="spellEnd"/>
      <w:r w:rsidRPr="002E5076">
        <w:rPr>
          <w:rFonts w:ascii="Times New Roman" w:eastAsia="Times New Roman" w:hAnsi="Times New Roman" w:cs="Times New Roman"/>
          <w:color w:val="333333"/>
          <w:sz w:val="24"/>
          <w:szCs w:val="24"/>
          <w:lang w:eastAsia="uk-UA"/>
        </w:rPr>
        <w:t xml:space="preserve"> вантажу в передбачені договором строки, несплата наданих послуг тощо);</w:t>
      </w:r>
    </w:p>
    <w:p w14:paraId="04AF9B0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2E5076">
        <w:rPr>
          <w:rFonts w:ascii="Times New Roman" w:eastAsia="Times New Roman" w:hAnsi="Times New Roman" w:cs="Times New Roman"/>
          <w:color w:val="333333"/>
          <w:sz w:val="24"/>
          <w:szCs w:val="24"/>
          <w:lang w:eastAsia="uk-UA"/>
        </w:rPr>
        <w:t>відмовитися від перевантаження, розміщення або складування вантажів в інших випадках, передбачених законодавством України та укладеним договором з оператором мультимодального перевезення.</w:t>
      </w:r>
    </w:p>
    <w:p w14:paraId="5FDAF28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2E5076">
        <w:rPr>
          <w:rFonts w:ascii="Times New Roman" w:eastAsia="Times New Roman" w:hAnsi="Times New Roman" w:cs="Times New Roman"/>
          <w:color w:val="333333"/>
          <w:sz w:val="24"/>
          <w:szCs w:val="24"/>
          <w:lang w:eastAsia="uk-UA"/>
        </w:rPr>
        <w:t>2. Власники мультимодальних терміналів або суб’єкти господарювання, у володінні та користуванні яких на законних підставах перебувають мультимодальні термінали, зобов’язані:</w:t>
      </w:r>
    </w:p>
    <w:p w14:paraId="6D97B5A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2E5076">
        <w:rPr>
          <w:rFonts w:ascii="Times New Roman" w:eastAsia="Times New Roman" w:hAnsi="Times New Roman" w:cs="Times New Roman"/>
          <w:color w:val="333333"/>
          <w:sz w:val="24"/>
          <w:szCs w:val="24"/>
          <w:lang w:eastAsia="uk-UA"/>
        </w:rPr>
        <w:t>надавати послуги з перевантаження, розміщення або складування вантажів за договором з оператором мультимодального перевезення;</w:t>
      </w:r>
    </w:p>
    <w:p w14:paraId="701FDA5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2E5076">
        <w:rPr>
          <w:rFonts w:ascii="Times New Roman" w:eastAsia="Times New Roman" w:hAnsi="Times New Roman" w:cs="Times New Roman"/>
          <w:color w:val="333333"/>
          <w:sz w:val="24"/>
          <w:szCs w:val="24"/>
          <w:lang w:eastAsia="uk-UA"/>
        </w:rPr>
        <w:t>забезпечити схоронність вантажу під час перевантаження, розміщення або складування вантажів.</w:t>
      </w:r>
    </w:p>
    <w:p w14:paraId="110861B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2E5076">
        <w:rPr>
          <w:rFonts w:ascii="Times New Roman" w:eastAsia="Times New Roman" w:hAnsi="Times New Roman" w:cs="Times New Roman"/>
          <w:color w:val="333333"/>
          <w:sz w:val="24"/>
          <w:szCs w:val="24"/>
          <w:lang w:eastAsia="uk-UA"/>
        </w:rPr>
        <w:t>3. Законодавством та договором з оператором мультимодального перевезення можуть бути передбачені й інші права та обов’язки власників мультимодальних терміналів або суб’єктів господарювання, у володінні та користуванні яких на законних підставах знаходяться мультимодальні термінали.</w:t>
      </w:r>
    </w:p>
    <w:p w14:paraId="0999C48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2E5076">
        <w:rPr>
          <w:rFonts w:ascii="Times New Roman" w:eastAsia="Times New Roman" w:hAnsi="Times New Roman" w:cs="Times New Roman"/>
          <w:b/>
          <w:bCs/>
          <w:color w:val="333333"/>
          <w:sz w:val="24"/>
          <w:szCs w:val="24"/>
          <w:lang w:eastAsia="uk-UA"/>
        </w:rPr>
        <w:t>Стаття 17. </w:t>
      </w:r>
      <w:r w:rsidRPr="002E5076">
        <w:rPr>
          <w:rFonts w:ascii="Times New Roman" w:eastAsia="Times New Roman" w:hAnsi="Times New Roman" w:cs="Times New Roman"/>
          <w:color w:val="333333"/>
          <w:sz w:val="24"/>
          <w:szCs w:val="24"/>
          <w:lang w:eastAsia="uk-UA"/>
        </w:rPr>
        <w:t>Права та обов’язки інших учасників мультимодального перевезення</w:t>
      </w:r>
    </w:p>
    <w:p w14:paraId="6B1481F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2E5076">
        <w:rPr>
          <w:rFonts w:ascii="Times New Roman" w:eastAsia="Times New Roman" w:hAnsi="Times New Roman" w:cs="Times New Roman"/>
          <w:color w:val="333333"/>
          <w:sz w:val="24"/>
          <w:szCs w:val="24"/>
          <w:lang w:eastAsia="uk-UA"/>
        </w:rPr>
        <w:t>1. Права та обов’язки інших учасників мультимодального перевезення визначаються законодавством.</w:t>
      </w:r>
    </w:p>
    <w:p w14:paraId="0CCA0F2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2E5076">
        <w:rPr>
          <w:rFonts w:ascii="Times New Roman" w:eastAsia="Times New Roman" w:hAnsi="Times New Roman" w:cs="Times New Roman"/>
          <w:b/>
          <w:bCs/>
          <w:color w:val="333333"/>
          <w:sz w:val="24"/>
          <w:szCs w:val="24"/>
          <w:lang w:eastAsia="uk-UA"/>
        </w:rPr>
        <w:t>Стаття 18. </w:t>
      </w:r>
      <w:r w:rsidRPr="002E5076">
        <w:rPr>
          <w:rFonts w:ascii="Times New Roman" w:eastAsia="Times New Roman" w:hAnsi="Times New Roman" w:cs="Times New Roman"/>
          <w:color w:val="333333"/>
          <w:sz w:val="24"/>
          <w:szCs w:val="24"/>
          <w:lang w:eastAsia="uk-UA"/>
        </w:rPr>
        <w:t>Страхування при мультимодальних перевезеннях</w:t>
      </w:r>
    </w:p>
    <w:p w14:paraId="3EB36CA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2E5076">
        <w:rPr>
          <w:rFonts w:ascii="Times New Roman" w:eastAsia="Times New Roman" w:hAnsi="Times New Roman" w:cs="Times New Roman"/>
          <w:color w:val="333333"/>
          <w:sz w:val="24"/>
          <w:szCs w:val="24"/>
          <w:lang w:eastAsia="uk-UA"/>
        </w:rPr>
        <w:t>1. Страхування вантажів та страхування відповідальності оператора мультимодального перевезення здійснюються відповідно до законодавства.</w:t>
      </w:r>
    </w:p>
    <w:p w14:paraId="045D4D8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2E5076">
        <w:rPr>
          <w:rFonts w:ascii="Times New Roman" w:eastAsia="Times New Roman" w:hAnsi="Times New Roman" w:cs="Times New Roman"/>
          <w:b/>
          <w:bCs/>
          <w:color w:val="333333"/>
          <w:sz w:val="24"/>
          <w:szCs w:val="24"/>
          <w:lang w:eastAsia="uk-UA"/>
        </w:rPr>
        <w:t>Стаття 19. </w:t>
      </w:r>
      <w:r w:rsidRPr="002E5076">
        <w:rPr>
          <w:rFonts w:ascii="Times New Roman" w:eastAsia="Times New Roman" w:hAnsi="Times New Roman" w:cs="Times New Roman"/>
          <w:color w:val="333333"/>
          <w:sz w:val="24"/>
          <w:szCs w:val="24"/>
          <w:lang w:eastAsia="uk-UA"/>
        </w:rPr>
        <w:t>Відповідальність оператора та замовника послуги мультимодального перевезення</w:t>
      </w:r>
    </w:p>
    <w:p w14:paraId="0A748A6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2E5076">
        <w:rPr>
          <w:rFonts w:ascii="Times New Roman" w:eastAsia="Times New Roman" w:hAnsi="Times New Roman" w:cs="Times New Roman"/>
          <w:color w:val="333333"/>
          <w:sz w:val="24"/>
          <w:szCs w:val="24"/>
          <w:lang w:eastAsia="uk-UA"/>
        </w:rPr>
        <w:t>1. Оператор мультимодального перевезення несе відповідальність за дії та бездіяльність фактичного перевізника, власників мультимодальних терміналів або суб’єктів господарювання, у володінні та користуванні яких на законних підставах знаходяться мультимодальні термінали, та третіх осіб, залучених ним до надання послуги мультимодального перевезення, у тому самому порядку, як і за власні дії, з моменту прийняття вантажу під свою відповідальність на час перевезення до моменту видачі вантажу одержувачу вантажу.</w:t>
      </w:r>
    </w:p>
    <w:p w14:paraId="33EED1D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2E5076">
        <w:rPr>
          <w:rFonts w:ascii="Times New Roman" w:eastAsia="Times New Roman" w:hAnsi="Times New Roman" w:cs="Times New Roman"/>
          <w:color w:val="333333"/>
          <w:sz w:val="24"/>
          <w:szCs w:val="24"/>
          <w:lang w:eastAsia="uk-UA"/>
        </w:rPr>
        <w:t>2. За невиконання або неналежне виконання обов’язків, передбачених договором мультимодального перевезення і цим Законом, оператор і замовник послуги мультимодального перевезення несуть відповідальність згідно з </w:t>
      </w:r>
      <w:hyperlink r:id="rId29" w:tgtFrame="_blank" w:history="1">
        <w:r w:rsidRPr="002E5076">
          <w:rPr>
            <w:rFonts w:ascii="Times New Roman" w:eastAsia="Times New Roman" w:hAnsi="Times New Roman" w:cs="Times New Roman"/>
            <w:color w:val="000000"/>
            <w:sz w:val="24"/>
            <w:szCs w:val="24"/>
            <w:lang w:eastAsia="uk-UA"/>
          </w:rPr>
          <w:t>Цивільним кодексом України</w:t>
        </w:r>
      </w:hyperlink>
      <w:r w:rsidRPr="002E5076">
        <w:rPr>
          <w:rFonts w:ascii="Times New Roman" w:eastAsia="Times New Roman" w:hAnsi="Times New Roman" w:cs="Times New Roman"/>
          <w:color w:val="333333"/>
          <w:sz w:val="24"/>
          <w:szCs w:val="24"/>
          <w:lang w:eastAsia="uk-UA"/>
        </w:rPr>
        <w:t>, </w:t>
      </w:r>
      <w:hyperlink r:id="rId30" w:tgtFrame="_blank" w:history="1">
        <w:r w:rsidRPr="002E5076">
          <w:rPr>
            <w:rFonts w:ascii="Times New Roman" w:eastAsia="Times New Roman" w:hAnsi="Times New Roman" w:cs="Times New Roman"/>
            <w:color w:val="000000"/>
            <w:sz w:val="24"/>
            <w:szCs w:val="24"/>
            <w:lang w:eastAsia="uk-UA"/>
          </w:rPr>
          <w:t>Митним кодексом України</w:t>
        </w:r>
      </w:hyperlink>
      <w:r w:rsidRPr="002E5076">
        <w:rPr>
          <w:rFonts w:ascii="Times New Roman" w:eastAsia="Times New Roman" w:hAnsi="Times New Roman" w:cs="Times New Roman"/>
          <w:color w:val="333333"/>
          <w:sz w:val="24"/>
          <w:szCs w:val="24"/>
          <w:lang w:eastAsia="uk-UA"/>
        </w:rPr>
        <w:t>, іншими законами та договором мультимодального перевезення.</w:t>
      </w:r>
    </w:p>
    <w:p w14:paraId="6BF4C39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2E5076">
        <w:rPr>
          <w:rFonts w:ascii="Times New Roman" w:eastAsia="Times New Roman" w:hAnsi="Times New Roman" w:cs="Times New Roman"/>
          <w:color w:val="333333"/>
          <w:sz w:val="24"/>
          <w:szCs w:val="24"/>
          <w:lang w:eastAsia="uk-UA"/>
        </w:rPr>
        <w:t>3. Гранична межа відповідальності оператора мультимодального перевезення визначається цим Законом.</w:t>
      </w:r>
    </w:p>
    <w:p w14:paraId="2800C20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2E5076">
        <w:rPr>
          <w:rFonts w:ascii="Times New Roman" w:eastAsia="Times New Roman" w:hAnsi="Times New Roman" w:cs="Times New Roman"/>
          <w:color w:val="333333"/>
          <w:sz w:val="24"/>
          <w:szCs w:val="24"/>
          <w:lang w:eastAsia="uk-UA"/>
        </w:rPr>
        <w:t>4. Повідомлення оператора мультимодального перевезення про втрату або пошкодження вантажу здійснюється в порядку, передбаченому Порядком організації та виконання мультимодальних перевезень вантажів, затвердженим Кабінетом Міністрів України.</w:t>
      </w:r>
    </w:p>
    <w:p w14:paraId="401FC9A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2E5076">
        <w:rPr>
          <w:rFonts w:ascii="Times New Roman" w:eastAsia="Times New Roman" w:hAnsi="Times New Roman" w:cs="Times New Roman"/>
          <w:color w:val="333333"/>
          <w:sz w:val="24"/>
          <w:szCs w:val="24"/>
          <w:lang w:eastAsia="uk-UA"/>
        </w:rPr>
        <w:lastRenderedPageBreak/>
        <w:t>5. Під час здійснення міжнародних мультимодальних перевезень відповідальність оператора мультимодального перевезення визначається договором мультимодального перевезення, </w:t>
      </w:r>
      <w:hyperlink r:id="rId31" w:tgtFrame="_blank" w:history="1">
        <w:r w:rsidRPr="002E5076">
          <w:rPr>
            <w:rFonts w:ascii="Times New Roman" w:eastAsia="Times New Roman" w:hAnsi="Times New Roman" w:cs="Times New Roman"/>
            <w:color w:val="000000"/>
            <w:sz w:val="24"/>
            <w:szCs w:val="24"/>
            <w:lang w:eastAsia="uk-UA"/>
          </w:rPr>
          <w:t>Митним кодексом України</w:t>
        </w:r>
      </w:hyperlink>
      <w:r w:rsidRPr="002E5076">
        <w:rPr>
          <w:rFonts w:ascii="Times New Roman" w:eastAsia="Times New Roman" w:hAnsi="Times New Roman" w:cs="Times New Roman"/>
          <w:color w:val="333333"/>
          <w:sz w:val="24"/>
          <w:szCs w:val="24"/>
          <w:lang w:eastAsia="uk-UA"/>
        </w:rPr>
        <w:t> та міжнародними договорами України.</w:t>
      </w:r>
    </w:p>
    <w:p w14:paraId="1E86E57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2E5076">
        <w:rPr>
          <w:rFonts w:ascii="Times New Roman" w:eastAsia="Times New Roman" w:hAnsi="Times New Roman" w:cs="Times New Roman"/>
          <w:b/>
          <w:bCs/>
          <w:color w:val="333333"/>
          <w:sz w:val="24"/>
          <w:szCs w:val="24"/>
          <w:lang w:eastAsia="uk-UA"/>
        </w:rPr>
        <w:t>Стаття 20. </w:t>
      </w:r>
      <w:r w:rsidRPr="002E5076">
        <w:rPr>
          <w:rFonts w:ascii="Times New Roman" w:eastAsia="Times New Roman" w:hAnsi="Times New Roman" w:cs="Times New Roman"/>
          <w:color w:val="333333"/>
          <w:sz w:val="24"/>
          <w:szCs w:val="24"/>
          <w:lang w:eastAsia="uk-UA"/>
        </w:rPr>
        <w:t>Гранична межа відповідальності оператора мультимодального перевезення під час здійснення мультимодальних перевезень вантажів</w:t>
      </w:r>
    </w:p>
    <w:p w14:paraId="381E57C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2E5076">
        <w:rPr>
          <w:rFonts w:ascii="Times New Roman" w:eastAsia="Times New Roman" w:hAnsi="Times New Roman" w:cs="Times New Roman"/>
          <w:color w:val="333333"/>
          <w:sz w:val="24"/>
          <w:szCs w:val="24"/>
          <w:lang w:eastAsia="uk-UA"/>
        </w:rPr>
        <w:t>1. Положення цієї статті не поширюються на обов’язок оператора мультимодальних перевезень щодо сплати митних платежів, передбачених </w:t>
      </w:r>
      <w:hyperlink r:id="rId32" w:anchor="n109" w:history="1">
        <w:r w:rsidRPr="002E5076">
          <w:rPr>
            <w:rFonts w:ascii="Times New Roman" w:eastAsia="Times New Roman" w:hAnsi="Times New Roman" w:cs="Times New Roman"/>
            <w:color w:val="000000"/>
            <w:sz w:val="24"/>
            <w:szCs w:val="24"/>
            <w:lang w:eastAsia="uk-UA"/>
          </w:rPr>
          <w:t>статтею 13</w:t>
        </w:r>
      </w:hyperlink>
      <w:r w:rsidRPr="002E5076">
        <w:rPr>
          <w:rFonts w:ascii="Times New Roman" w:eastAsia="Times New Roman" w:hAnsi="Times New Roman" w:cs="Times New Roman"/>
          <w:color w:val="333333"/>
          <w:sz w:val="24"/>
          <w:szCs w:val="24"/>
          <w:lang w:eastAsia="uk-UA"/>
        </w:rPr>
        <w:t> цього Закону.</w:t>
      </w:r>
    </w:p>
    <w:p w14:paraId="7F1B558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2E5076">
        <w:rPr>
          <w:rFonts w:ascii="Times New Roman" w:eastAsia="Times New Roman" w:hAnsi="Times New Roman" w:cs="Times New Roman"/>
          <w:color w:val="333333"/>
          <w:sz w:val="24"/>
          <w:szCs w:val="24"/>
          <w:lang w:eastAsia="uk-UA"/>
        </w:rPr>
        <w:t>2. Межа відповідальності оператора мультимодальних перевезень під час здійснення мультимодальних перевезень вантажів визначається в розрахункових одиницях.</w:t>
      </w:r>
    </w:p>
    <w:p w14:paraId="56ADC24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2E5076">
        <w:rPr>
          <w:rFonts w:ascii="Times New Roman" w:eastAsia="Times New Roman" w:hAnsi="Times New Roman" w:cs="Times New Roman"/>
          <w:color w:val="333333"/>
          <w:sz w:val="24"/>
          <w:szCs w:val="24"/>
          <w:lang w:eastAsia="uk-UA"/>
        </w:rPr>
        <w:t>3. Розрахунковою одиницею, зазначеною у </w:t>
      </w:r>
      <w:hyperlink r:id="rId33" w:anchor="n169" w:history="1">
        <w:r w:rsidRPr="002E5076">
          <w:rPr>
            <w:rFonts w:ascii="Times New Roman" w:eastAsia="Times New Roman" w:hAnsi="Times New Roman" w:cs="Times New Roman"/>
            <w:color w:val="000000"/>
            <w:sz w:val="24"/>
            <w:szCs w:val="24"/>
            <w:lang w:eastAsia="uk-UA"/>
          </w:rPr>
          <w:t>частині другій</w:t>
        </w:r>
      </w:hyperlink>
      <w:r w:rsidRPr="002E5076">
        <w:rPr>
          <w:rFonts w:ascii="Times New Roman" w:eastAsia="Times New Roman" w:hAnsi="Times New Roman" w:cs="Times New Roman"/>
          <w:color w:val="333333"/>
          <w:sz w:val="24"/>
          <w:szCs w:val="24"/>
          <w:lang w:eastAsia="uk-UA"/>
        </w:rPr>
        <w:t> цієї статті, є одиниця "спеціального права запозичення", визначена Міжнародним валютним фондом. Суми, визначені в одиницях "спеціального права запозичення", переводяться в національну валюту України за офіційним курсом цієї валюти до одиниці "спеціального права запозичення", що публікується Національним банком України на день створення обмежувального фонду, а якщо обмежувальний фонд не створюється, - на день здійснення платежу.</w:t>
      </w:r>
    </w:p>
    <w:p w14:paraId="6303500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2E5076">
        <w:rPr>
          <w:rFonts w:ascii="Times New Roman" w:eastAsia="Times New Roman" w:hAnsi="Times New Roman" w:cs="Times New Roman"/>
          <w:color w:val="333333"/>
          <w:sz w:val="24"/>
          <w:szCs w:val="24"/>
          <w:lang w:eastAsia="uk-UA"/>
        </w:rPr>
        <w:t>4. Гранична межа відповідальності оператора мультимодальних перевезень не може перевищувати граничної межі відповідальності фактичного перевізника перед оператором мультимодального перевезення, крім випадків, якщо гранична межа відповідальності оператора мультимодального перевезення за умовами договору мультимодального перевезення визначається заявленою вартістю вантажу.</w:t>
      </w:r>
    </w:p>
    <w:p w14:paraId="1122BAE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2E5076">
        <w:rPr>
          <w:rFonts w:ascii="Times New Roman" w:eastAsia="Times New Roman" w:hAnsi="Times New Roman" w:cs="Times New Roman"/>
          <w:color w:val="333333"/>
          <w:sz w:val="24"/>
          <w:szCs w:val="24"/>
          <w:lang w:eastAsia="uk-UA"/>
        </w:rPr>
        <w:t>5. Якщо вантаж перевозиться в контейнері, на піддоні або на подібному придатному для транспортування пристрої, який використовується для об’єднання вантажу, або на транспортному засобі, місця чи транспортні одиниці, перелічені у договорі мультимодального перевезення як такі, що є упакованими, розглядаються як місця чи транспортні одиниці. За умови відсутності такого переліку вантажі в/або на такому пристрої розглядаються як одна одиниця відвантаження.</w:t>
      </w:r>
    </w:p>
    <w:p w14:paraId="7C69AC0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2E5076">
        <w:rPr>
          <w:rFonts w:ascii="Times New Roman" w:eastAsia="Times New Roman" w:hAnsi="Times New Roman" w:cs="Times New Roman"/>
          <w:color w:val="333333"/>
          <w:sz w:val="24"/>
          <w:szCs w:val="24"/>
          <w:lang w:eastAsia="uk-UA"/>
        </w:rPr>
        <w:t>6. Якщо вартість вантажу була заявлена замовником послуги мультимодального перевезення та включена до договору мультимодального перевезення або заявлена вартість вантажу є більшою за граничний розмір відповідальності, визначений відповідно до цього Закону, гранична межа відповідальності оператора мультимодального перевезення визначається договором мультимодального перевезення.</w:t>
      </w:r>
    </w:p>
    <w:p w14:paraId="7CFA510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2E5076">
        <w:rPr>
          <w:rFonts w:ascii="Times New Roman" w:eastAsia="Times New Roman" w:hAnsi="Times New Roman" w:cs="Times New Roman"/>
          <w:color w:val="333333"/>
          <w:sz w:val="24"/>
          <w:szCs w:val="24"/>
          <w:lang w:eastAsia="uk-UA"/>
        </w:rPr>
        <w:t>7. Гранична межа відповідальності оператора мультимодального перевезення під час здійснення міжнародних мультимодальних перевезень визначається договором мультимодального перевезення та міжнародними договорами України.</w:t>
      </w:r>
    </w:p>
    <w:p w14:paraId="2A035F5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2E5076">
        <w:rPr>
          <w:rFonts w:ascii="Times New Roman" w:eastAsia="Times New Roman" w:hAnsi="Times New Roman" w:cs="Times New Roman"/>
          <w:b/>
          <w:bCs/>
          <w:color w:val="333333"/>
          <w:sz w:val="24"/>
          <w:szCs w:val="24"/>
          <w:lang w:eastAsia="uk-UA"/>
        </w:rPr>
        <w:t>Стаття 21. </w:t>
      </w:r>
      <w:r w:rsidRPr="002E5076">
        <w:rPr>
          <w:rFonts w:ascii="Times New Roman" w:eastAsia="Times New Roman" w:hAnsi="Times New Roman" w:cs="Times New Roman"/>
          <w:color w:val="333333"/>
          <w:sz w:val="24"/>
          <w:szCs w:val="24"/>
          <w:lang w:eastAsia="uk-UA"/>
        </w:rPr>
        <w:t>Спори у сфері мультимодальних перевезень вантажів</w:t>
      </w:r>
    </w:p>
    <w:p w14:paraId="5E6E93A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2E5076">
        <w:rPr>
          <w:rFonts w:ascii="Times New Roman" w:eastAsia="Times New Roman" w:hAnsi="Times New Roman" w:cs="Times New Roman"/>
          <w:color w:val="333333"/>
          <w:sz w:val="24"/>
          <w:szCs w:val="24"/>
          <w:lang w:eastAsia="uk-UA"/>
        </w:rPr>
        <w:t>1. Спори у сфері мультимодальних перевезень вирішуються відповідно до законодавства.</w:t>
      </w:r>
    </w:p>
    <w:p w14:paraId="53236D3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2E5076">
        <w:rPr>
          <w:rFonts w:ascii="Times New Roman" w:eastAsia="Times New Roman" w:hAnsi="Times New Roman" w:cs="Times New Roman"/>
          <w:b/>
          <w:bCs/>
          <w:color w:val="333333"/>
          <w:sz w:val="24"/>
          <w:szCs w:val="24"/>
          <w:lang w:eastAsia="uk-UA"/>
        </w:rPr>
        <w:t>Стаття 22. </w:t>
      </w:r>
      <w:r w:rsidRPr="002E5076">
        <w:rPr>
          <w:rFonts w:ascii="Times New Roman" w:eastAsia="Times New Roman" w:hAnsi="Times New Roman" w:cs="Times New Roman"/>
          <w:color w:val="333333"/>
          <w:sz w:val="24"/>
          <w:szCs w:val="24"/>
          <w:lang w:eastAsia="uk-UA"/>
        </w:rPr>
        <w:t>Прикінцеві положення</w:t>
      </w:r>
    </w:p>
    <w:p w14:paraId="1120F6D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2E5076">
        <w:rPr>
          <w:rFonts w:ascii="Times New Roman" w:eastAsia="Times New Roman" w:hAnsi="Times New Roman" w:cs="Times New Roman"/>
          <w:color w:val="333333"/>
          <w:sz w:val="24"/>
          <w:szCs w:val="24"/>
          <w:lang w:eastAsia="uk-UA"/>
        </w:rPr>
        <w:t>1. Цей Закон набирає чинності через десять днів з дня його опублікування.</w:t>
      </w:r>
    </w:p>
    <w:p w14:paraId="38AABAF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2E5076">
        <w:rPr>
          <w:rFonts w:ascii="Times New Roman" w:eastAsia="Times New Roman" w:hAnsi="Times New Roman" w:cs="Times New Roman"/>
          <w:color w:val="333333"/>
          <w:sz w:val="24"/>
          <w:szCs w:val="24"/>
          <w:lang w:eastAsia="uk-UA"/>
        </w:rPr>
        <w:t xml:space="preserve">2. </w:t>
      </w:r>
      <w:proofErr w:type="spellStart"/>
      <w:r w:rsidRPr="002E5076">
        <w:rPr>
          <w:rFonts w:ascii="Times New Roman" w:eastAsia="Times New Roman" w:hAnsi="Times New Roman" w:cs="Times New Roman"/>
          <w:color w:val="333333"/>
          <w:sz w:val="24"/>
          <w:szCs w:val="24"/>
          <w:lang w:eastAsia="uk-UA"/>
        </w:rPr>
        <w:t>Внести</w:t>
      </w:r>
      <w:proofErr w:type="spellEnd"/>
      <w:r w:rsidRPr="002E5076">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08D2C72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2E5076">
        <w:rPr>
          <w:rFonts w:ascii="Times New Roman" w:eastAsia="Times New Roman" w:hAnsi="Times New Roman" w:cs="Times New Roman"/>
          <w:color w:val="333333"/>
          <w:sz w:val="24"/>
          <w:szCs w:val="24"/>
          <w:lang w:eastAsia="uk-UA"/>
        </w:rPr>
        <w:t>1) у </w:t>
      </w:r>
      <w:hyperlink r:id="rId34" w:tgtFrame="_blank" w:history="1">
        <w:r w:rsidRPr="002E5076">
          <w:rPr>
            <w:rFonts w:ascii="Times New Roman" w:eastAsia="Times New Roman" w:hAnsi="Times New Roman" w:cs="Times New Roman"/>
            <w:color w:val="000000"/>
            <w:sz w:val="24"/>
            <w:szCs w:val="24"/>
            <w:lang w:eastAsia="uk-UA"/>
          </w:rPr>
          <w:t>Кодексі торговельного мореплавства України</w:t>
        </w:r>
      </w:hyperlink>
      <w:r w:rsidRPr="002E5076">
        <w:rPr>
          <w:rFonts w:ascii="Times New Roman" w:eastAsia="Times New Roman" w:hAnsi="Times New Roman" w:cs="Times New Roman"/>
          <w:color w:val="333333"/>
          <w:sz w:val="24"/>
          <w:szCs w:val="24"/>
          <w:lang w:eastAsia="uk-UA"/>
        </w:rPr>
        <w:t> (Відомості Верховної Ради України, 1995 р., №№ 47-52, ст. 349):</w:t>
      </w:r>
    </w:p>
    <w:p w14:paraId="192E287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2E5076">
        <w:rPr>
          <w:rFonts w:ascii="Times New Roman" w:eastAsia="Times New Roman" w:hAnsi="Times New Roman" w:cs="Times New Roman"/>
          <w:color w:val="333333"/>
          <w:sz w:val="24"/>
          <w:szCs w:val="24"/>
          <w:lang w:eastAsia="uk-UA"/>
        </w:rPr>
        <w:t>у </w:t>
      </w:r>
      <w:hyperlink r:id="rId35" w:anchor="n65" w:tgtFrame="_blank" w:history="1">
        <w:r w:rsidRPr="002E5076">
          <w:rPr>
            <w:rFonts w:ascii="Times New Roman" w:eastAsia="Times New Roman" w:hAnsi="Times New Roman" w:cs="Times New Roman"/>
            <w:color w:val="000000"/>
            <w:sz w:val="24"/>
            <w:szCs w:val="24"/>
            <w:lang w:eastAsia="uk-UA"/>
          </w:rPr>
          <w:t>частині четвертій</w:t>
        </w:r>
      </w:hyperlink>
      <w:r w:rsidRPr="002E5076">
        <w:rPr>
          <w:rFonts w:ascii="Times New Roman" w:eastAsia="Times New Roman" w:hAnsi="Times New Roman" w:cs="Times New Roman"/>
          <w:color w:val="333333"/>
          <w:sz w:val="24"/>
          <w:szCs w:val="24"/>
          <w:lang w:eastAsia="uk-UA"/>
        </w:rPr>
        <w:t> статті 13 слова "перевезень у прямому змішаному і" замінити словами "мультимодальних перевезень і перевезень у";</w:t>
      </w:r>
    </w:p>
    <w:p w14:paraId="1AD2164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2E5076">
        <w:rPr>
          <w:rFonts w:ascii="Times New Roman" w:eastAsia="Times New Roman" w:hAnsi="Times New Roman" w:cs="Times New Roman"/>
          <w:color w:val="333333"/>
          <w:sz w:val="24"/>
          <w:szCs w:val="24"/>
          <w:lang w:eastAsia="uk-UA"/>
        </w:rPr>
        <w:t>у </w:t>
      </w:r>
      <w:hyperlink r:id="rId36" w:anchor="n596" w:tgtFrame="_blank" w:history="1">
        <w:r w:rsidRPr="002E5076">
          <w:rPr>
            <w:rFonts w:ascii="Times New Roman" w:eastAsia="Times New Roman" w:hAnsi="Times New Roman" w:cs="Times New Roman"/>
            <w:color w:val="000000"/>
            <w:sz w:val="24"/>
            <w:szCs w:val="24"/>
            <w:lang w:eastAsia="uk-UA"/>
          </w:rPr>
          <w:t>частині першій</w:t>
        </w:r>
      </w:hyperlink>
      <w:r w:rsidRPr="002E5076">
        <w:rPr>
          <w:rFonts w:ascii="Times New Roman" w:eastAsia="Times New Roman" w:hAnsi="Times New Roman" w:cs="Times New Roman"/>
          <w:color w:val="333333"/>
          <w:sz w:val="24"/>
          <w:szCs w:val="24"/>
          <w:lang w:eastAsia="uk-UA"/>
        </w:rPr>
        <w:t> статті 117 слова "перевезення вантажів у прямому змішаному сполученні" замінити словами "мультимодального перевезення";</w:t>
      </w:r>
    </w:p>
    <w:bookmarkStart w:id="180" w:name="n183"/>
    <w:bookmarkEnd w:id="180"/>
    <w:p w14:paraId="08AE31A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lastRenderedPageBreak/>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"https://zakon.rada.gov.ua/laws/show/176/95-%D0%B2%D1%80" \l "n650"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128</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після частини першої доповнити новою частиною такого змісту:</w:t>
      </w:r>
    </w:p>
    <w:p w14:paraId="1DB2ED6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2E5076">
        <w:rPr>
          <w:rFonts w:ascii="Times New Roman" w:eastAsia="Times New Roman" w:hAnsi="Times New Roman" w:cs="Times New Roman"/>
          <w:color w:val="333333"/>
          <w:sz w:val="24"/>
          <w:szCs w:val="24"/>
          <w:lang w:eastAsia="uk-UA"/>
        </w:rPr>
        <w:t>"Умови та порядок організації мультимодального перевезення за участю морського транспорту визначаються Законом України "Про мультимодальні перевезення".</w:t>
      </w:r>
    </w:p>
    <w:p w14:paraId="7449F17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2E5076">
        <w:rPr>
          <w:rFonts w:ascii="Times New Roman" w:eastAsia="Times New Roman" w:hAnsi="Times New Roman" w:cs="Times New Roman"/>
          <w:color w:val="333333"/>
          <w:sz w:val="24"/>
          <w:szCs w:val="24"/>
          <w:lang w:eastAsia="uk-UA"/>
        </w:rPr>
        <w:t>У зв’язку з цим частини другу і третю вважати відповідно частинами третьою і четвертою;</w:t>
      </w:r>
    </w:p>
    <w:p w14:paraId="53C2324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2E5076">
        <w:rPr>
          <w:rFonts w:ascii="Times New Roman" w:eastAsia="Times New Roman" w:hAnsi="Times New Roman" w:cs="Times New Roman"/>
          <w:color w:val="333333"/>
          <w:sz w:val="24"/>
          <w:szCs w:val="24"/>
          <w:lang w:eastAsia="uk-UA"/>
        </w:rPr>
        <w:t>у </w:t>
      </w:r>
      <w:hyperlink r:id="rId37" w:anchor="n666" w:tgtFrame="_blank" w:history="1">
        <w:r w:rsidRPr="002E5076">
          <w:rPr>
            <w:rFonts w:ascii="Times New Roman" w:eastAsia="Times New Roman" w:hAnsi="Times New Roman" w:cs="Times New Roman"/>
            <w:color w:val="000000"/>
            <w:sz w:val="24"/>
            <w:szCs w:val="24"/>
            <w:lang w:eastAsia="uk-UA"/>
          </w:rPr>
          <w:t>частині четвертій</w:t>
        </w:r>
      </w:hyperlink>
      <w:r w:rsidRPr="002E5076">
        <w:rPr>
          <w:rFonts w:ascii="Times New Roman" w:eastAsia="Times New Roman" w:hAnsi="Times New Roman" w:cs="Times New Roman"/>
          <w:color w:val="333333"/>
          <w:sz w:val="24"/>
          <w:szCs w:val="24"/>
          <w:lang w:eastAsia="uk-UA"/>
        </w:rPr>
        <w:t> статті 130 слова "а при перевезенні вантажів у прямому змішаному або прямому водному сполученні" замінити словами "а при мультимодальному перевезенні вантажів";</w:t>
      </w:r>
    </w:p>
    <w:bookmarkStart w:id="184" w:name="n187"/>
    <w:bookmarkEnd w:id="184"/>
    <w:p w14:paraId="5C0FE75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"https://zakon.rada.gov.ua/laws/show/176/95-%D0%B2%D1%80" \l "n687"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137</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після частини другої доповнити новою частиною такого змісту:</w:t>
      </w:r>
    </w:p>
    <w:p w14:paraId="692A159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2E5076">
        <w:rPr>
          <w:rFonts w:ascii="Times New Roman" w:eastAsia="Times New Roman" w:hAnsi="Times New Roman" w:cs="Times New Roman"/>
          <w:color w:val="333333"/>
          <w:sz w:val="24"/>
          <w:szCs w:val="24"/>
          <w:lang w:eastAsia="uk-UA"/>
        </w:rPr>
        <w:t>"Приймання перевізником вантажу до перевезення за участю морського транспорту під час здійснення мультимодального перевезення підтверджується документом мультимодального перевезення вантажів".</w:t>
      </w:r>
    </w:p>
    <w:p w14:paraId="0E8B5C2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2E5076">
        <w:rPr>
          <w:rFonts w:ascii="Times New Roman" w:eastAsia="Times New Roman" w:hAnsi="Times New Roman" w:cs="Times New Roman"/>
          <w:color w:val="333333"/>
          <w:sz w:val="24"/>
          <w:szCs w:val="24"/>
          <w:lang w:eastAsia="uk-UA"/>
        </w:rPr>
        <w:t>У зв’язку з цим частини третю і четверту вважати відповідно частинами четвертою і п’ятою;</w:t>
      </w:r>
    </w:p>
    <w:bookmarkStart w:id="187" w:name="n190"/>
    <w:bookmarkEnd w:id="187"/>
    <w:p w14:paraId="135A5E1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"https://zakon.rada.gov.ua/laws/show/176/95-%D0%B2%D1%80" \l "n1598"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384</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викласти в такій редакції:</w:t>
      </w:r>
    </w:p>
    <w:p w14:paraId="0CD96F9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2E5076">
        <w:rPr>
          <w:rFonts w:ascii="Times New Roman" w:eastAsia="Times New Roman" w:hAnsi="Times New Roman" w:cs="Times New Roman"/>
          <w:color w:val="333333"/>
          <w:sz w:val="24"/>
          <w:szCs w:val="24"/>
          <w:lang w:eastAsia="uk-UA"/>
        </w:rPr>
        <w:t>"</w:t>
      </w:r>
      <w:r w:rsidRPr="002E5076">
        <w:rPr>
          <w:rFonts w:ascii="Times New Roman" w:eastAsia="Times New Roman" w:hAnsi="Times New Roman" w:cs="Times New Roman"/>
          <w:b/>
          <w:bCs/>
          <w:color w:val="333333"/>
          <w:sz w:val="24"/>
          <w:szCs w:val="24"/>
          <w:lang w:eastAsia="uk-UA"/>
        </w:rPr>
        <w:t>Стаття 384.</w:t>
      </w:r>
      <w:r w:rsidRPr="002E5076">
        <w:rPr>
          <w:rFonts w:ascii="Times New Roman" w:eastAsia="Times New Roman" w:hAnsi="Times New Roman" w:cs="Times New Roman"/>
          <w:color w:val="333333"/>
          <w:sz w:val="24"/>
          <w:szCs w:val="24"/>
          <w:lang w:eastAsia="uk-UA"/>
        </w:rPr>
        <w:t> </w:t>
      </w:r>
      <w:proofErr w:type="spellStart"/>
      <w:r w:rsidRPr="002E5076">
        <w:rPr>
          <w:rFonts w:ascii="Times New Roman" w:eastAsia="Times New Roman" w:hAnsi="Times New Roman" w:cs="Times New Roman"/>
          <w:color w:val="333333"/>
          <w:sz w:val="24"/>
          <w:szCs w:val="24"/>
          <w:lang w:eastAsia="uk-UA"/>
        </w:rPr>
        <w:t>Заявлення</w:t>
      </w:r>
      <w:proofErr w:type="spellEnd"/>
      <w:r w:rsidRPr="002E5076">
        <w:rPr>
          <w:rFonts w:ascii="Times New Roman" w:eastAsia="Times New Roman" w:hAnsi="Times New Roman" w:cs="Times New Roman"/>
          <w:color w:val="333333"/>
          <w:sz w:val="24"/>
          <w:szCs w:val="24"/>
          <w:lang w:eastAsia="uk-UA"/>
        </w:rPr>
        <w:t xml:space="preserve"> претензій при мультимодальних перевезеннях</w:t>
      </w:r>
    </w:p>
    <w:p w14:paraId="0C9B447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2E5076">
        <w:rPr>
          <w:rFonts w:ascii="Times New Roman" w:eastAsia="Times New Roman" w:hAnsi="Times New Roman" w:cs="Times New Roman"/>
          <w:color w:val="333333"/>
          <w:sz w:val="24"/>
          <w:szCs w:val="24"/>
          <w:lang w:eastAsia="uk-UA"/>
        </w:rPr>
        <w:t>Претензії, що виникають у замовника послуги мультимодального перевезення з морського перевезення вантажів за договором мультимодального перевезення, заявляються оператору мультимодального перевезення.</w:t>
      </w:r>
    </w:p>
    <w:p w14:paraId="3B9E0A5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2E5076">
        <w:rPr>
          <w:rFonts w:ascii="Times New Roman" w:eastAsia="Times New Roman" w:hAnsi="Times New Roman" w:cs="Times New Roman"/>
          <w:color w:val="333333"/>
          <w:sz w:val="24"/>
          <w:szCs w:val="24"/>
          <w:lang w:eastAsia="uk-UA"/>
        </w:rPr>
        <w:t>Претензії, що виникають в оператора мультимодального перевезення до фактичного перевізника з морського перевезення вантажів, заявляються в порядку, передбаченому законом.</w:t>
      </w:r>
    </w:p>
    <w:p w14:paraId="3900145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2E5076">
        <w:rPr>
          <w:rFonts w:ascii="Times New Roman" w:eastAsia="Times New Roman" w:hAnsi="Times New Roman" w:cs="Times New Roman"/>
          <w:color w:val="333333"/>
          <w:sz w:val="24"/>
          <w:szCs w:val="24"/>
          <w:lang w:eastAsia="uk-UA"/>
        </w:rPr>
        <w:t>Претензії, що виникають у фактичного перевізника до оператора мультимодального перевезення з морського перевезення вантажів, заявляються в порядку, передбаченому законом";</w:t>
      </w:r>
    </w:p>
    <w:p w14:paraId="5318E17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2E5076">
        <w:rPr>
          <w:rFonts w:ascii="Times New Roman" w:eastAsia="Times New Roman" w:hAnsi="Times New Roman" w:cs="Times New Roman"/>
          <w:color w:val="333333"/>
          <w:sz w:val="24"/>
          <w:szCs w:val="24"/>
          <w:lang w:eastAsia="uk-UA"/>
        </w:rPr>
        <w:t>2) у </w:t>
      </w:r>
      <w:hyperlink r:id="rId38" w:tgtFrame="_blank" w:history="1">
        <w:r w:rsidRPr="002E5076">
          <w:rPr>
            <w:rFonts w:ascii="Times New Roman" w:eastAsia="Times New Roman" w:hAnsi="Times New Roman" w:cs="Times New Roman"/>
            <w:color w:val="000000"/>
            <w:sz w:val="24"/>
            <w:szCs w:val="24"/>
            <w:lang w:eastAsia="uk-UA"/>
          </w:rPr>
          <w:t>Земельному кодексі України</w:t>
        </w:r>
      </w:hyperlink>
      <w:r w:rsidRPr="002E5076">
        <w:rPr>
          <w:rFonts w:ascii="Times New Roman" w:eastAsia="Times New Roman" w:hAnsi="Times New Roman" w:cs="Times New Roman"/>
          <w:color w:val="333333"/>
          <w:sz w:val="24"/>
          <w:szCs w:val="24"/>
          <w:lang w:eastAsia="uk-UA"/>
        </w:rPr>
        <w:t> (Відомості Верховної Ради України, 2002 р., № 3-4, ст. 27):</w:t>
      </w:r>
    </w:p>
    <w:bookmarkStart w:id="193" w:name="n196"/>
    <w:bookmarkEnd w:id="193"/>
    <w:p w14:paraId="7C8E4AD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"https://zakon.rada.gov.ua/laws/show/2768-14" \l "n548"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частину першу</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статті 67 доповнити абзацом другим такого змісту:</w:t>
      </w:r>
    </w:p>
    <w:p w14:paraId="79DB598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2E5076">
        <w:rPr>
          <w:rFonts w:ascii="Times New Roman" w:eastAsia="Times New Roman" w:hAnsi="Times New Roman" w:cs="Times New Roman"/>
          <w:color w:val="333333"/>
          <w:sz w:val="24"/>
          <w:szCs w:val="24"/>
          <w:lang w:eastAsia="uk-UA"/>
        </w:rPr>
        <w:t>"До земель транспорту належать землі, надані під будівництво та обслуговування мультимодальних терміналів";</w:t>
      </w:r>
    </w:p>
    <w:bookmarkStart w:id="195" w:name="n198"/>
    <w:bookmarkEnd w:id="195"/>
    <w:p w14:paraId="6F05738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"https://zakon.rada.gov.ua/laws/show/2768-14" \l "n2142"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абзац тринадцятий</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частини другої статті 134 викласти в такій редакції:</w:t>
      </w:r>
    </w:p>
    <w:p w14:paraId="3F2D7E1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2E5076">
        <w:rPr>
          <w:rFonts w:ascii="Times New Roman" w:eastAsia="Times New Roman" w:hAnsi="Times New Roman" w:cs="Times New Roman"/>
          <w:color w:val="333333"/>
          <w:sz w:val="24"/>
          <w:szCs w:val="24"/>
          <w:lang w:eastAsia="uk-UA"/>
        </w:rPr>
        <w:t>"будівництва, обслуговування об’єктів інженерної, транспортної, енергетичної інфраструктури, мультимодальних терміналів, об’єктів зв’язку та дорожнього господарства (крім об’єктів дорожнього сервісу)";</w:t>
      </w:r>
    </w:p>
    <w:p w14:paraId="4F4A60C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2E5076">
        <w:rPr>
          <w:rFonts w:ascii="Times New Roman" w:eastAsia="Times New Roman" w:hAnsi="Times New Roman" w:cs="Times New Roman"/>
          <w:color w:val="333333"/>
          <w:sz w:val="24"/>
          <w:szCs w:val="24"/>
          <w:lang w:eastAsia="uk-UA"/>
        </w:rPr>
        <w:t>3) у </w:t>
      </w:r>
      <w:hyperlink r:id="rId39" w:tgtFrame="_blank" w:history="1">
        <w:r w:rsidRPr="002E5076">
          <w:rPr>
            <w:rFonts w:ascii="Times New Roman" w:eastAsia="Times New Roman" w:hAnsi="Times New Roman" w:cs="Times New Roman"/>
            <w:color w:val="000000"/>
            <w:sz w:val="24"/>
            <w:szCs w:val="24"/>
            <w:lang w:eastAsia="uk-UA"/>
          </w:rPr>
          <w:t>Господарському кодексі України</w:t>
        </w:r>
      </w:hyperlink>
      <w:r w:rsidRPr="002E5076">
        <w:rPr>
          <w:rFonts w:ascii="Times New Roman" w:eastAsia="Times New Roman" w:hAnsi="Times New Roman" w:cs="Times New Roman"/>
          <w:color w:val="333333"/>
          <w:sz w:val="24"/>
          <w:szCs w:val="24"/>
          <w:lang w:eastAsia="uk-UA"/>
        </w:rPr>
        <w:t> (Відомості Верховної Ради України, 2003 р., №№ 18-22, ст. 144):</w:t>
      </w:r>
    </w:p>
    <w:bookmarkStart w:id="198" w:name="n201"/>
    <w:bookmarkEnd w:id="198"/>
    <w:p w14:paraId="736F0C1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"https://zakon.rada.gov.ua/laws/show/436-15" \l "n2027"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312</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викласти в такій редакції:</w:t>
      </w:r>
    </w:p>
    <w:p w14:paraId="062F430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2E5076">
        <w:rPr>
          <w:rFonts w:ascii="Times New Roman" w:eastAsia="Times New Roman" w:hAnsi="Times New Roman" w:cs="Times New Roman"/>
          <w:color w:val="333333"/>
          <w:sz w:val="24"/>
          <w:szCs w:val="24"/>
          <w:lang w:eastAsia="uk-UA"/>
        </w:rPr>
        <w:t>"</w:t>
      </w:r>
      <w:r w:rsidRPr="002E5076">
        <w:rPr>
          <w:rFonts w:ascii="Times New Roman" w:eastAsia="Times New Roman" w:hAnsi="Times New Roman" w:cs="Times New Roman"/>
          <w:b/>
          <w:bCs/>
          <w:color w:val="333333"/>
          <w:sz w:val="24"/>
          <w:szCs w:val="24"/>
          <w:lang w:eastAsia="uk-UA"/>
        </w:rPr>
        <w:t>Стаття 312.</w:t>
      </w:r>
      <w:r w:rsidRPr="002E5076">
        <w:rPr>
          <w:rFonts w:ascii="Times New Roman" w:eastAsia="Times New Roman" w:hAnsi="Times New Roman" w:cs="Times New Roman"/>
          <w:color w:val="333333"/>
          <w:sz w:val="24"/>
          <w:szCs w:val="24"/>
          <w:lang w:eastAsia="uk-UA"/>
        </w:rPr>
        <w:t> Договір мультимодального перевезення</w:t>
      </w:r>
    </w:p>
    <w:p w14:paraId="5E2BC68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2E5076">
        <w:rPr>
          <w:rFonts w:ascii="Times New Roman" w:eastAsia="Times New Roman" w:hAnsi="Times New Roman" w:cs="Times New Roman"/>
          <w:color w:val="333333"/>
          <w:sz w:val="24"/>
          <w:szCs w:val="24"/>
          <w:lang w:eastAsia="uk-UA"/>
        </w:rPr>
        <w:t xml:space="preserve">1. За договором мультимодального перевезення </w:t>
      </w:r>
      <w:proofErr w:type="spellStart"/>
      <w:r w:rsidRPr="002E5076">
        <w:rPr>
          <w:rFonts w:ascii="Times New Roman" w:eastAsia="Times New Roman" w:hAnsi="Times New Roman" w:cs="Times New Roman"/>
          <w:color w:val="333333"/>
          <w:sz w:val="24"/>
          <w:szCs w:val="24"/>
          <w:lang w:eastAsia="uk-UA"/>
        </w:rPr>
        <w:t>перевезення</w:t>
      </w:r>
      <w:proofErr w:type="spellEnd"/>
      <w:r w:rsidRPr="002E5076">
        <w:rPr>
          <w:rFonts w:ascii="Times New Roman" w:eastAsia="Times New Roman" w:hAnsi="Times New Roman" w:cs="Times New Roman"/>
          <w:color w:val="333333"/>
          <w:sz w:val="24"/>
          <w:szCs w:val="24"/>
          <w:lang w:eastAsia="uk-UA"/>
        </w:rPr>
        <w:t xml:space="preserve"> здійснюється двома або більше видами транспорту на підставі документа мультимодального перевезення вантажів під відповідальністю оператора мультимодальних перевезень.</w:t>
      </w:r>
    </w:p>
    <w:p w14:paraId="506AFD9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2E5076">
        <w:rPr>
          <w:rFonts w:ascii="Times New Roman" w:eastAsia="Times New Roman" w:hAnsi="Times New Roman" w:cs="Times New Roman"/>
          <w:color w:val="333333"/>
          <w:sz w:val="24"/>
          <w:szCs w:val="24"/>
          <w:lang w:eastAsia="uk-UA"/>
        </w:rPr>
        <w:t>2. Договір мультимодального перевезення укладається між оператором мультимодальних перевезень та замовником послуги мультимодального перевезення відповідно до Закону України "Про мультимодальні перевезення".</w:t>
      </w:r>
    </w:p>
    <w:p w14:paraId="33900CB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2E5076">
        <w:rPr>
          <w:rFonts w:ascii="Times New Roman" w:eastAsia="Times New Roman" w:hAnsi="Times New Roman" w:cs="Times New Roman"/>
          <w:color w:val="333333"/>
          <w:sz w:val="24"/>
          <w:szCs w:val="24"/>
          <w:lang w:eastAsia="uk-UA"/>
        </w:rPr>
        <w:lastRenderedPageBreak/>
        <w:t>3. Відносини фактичних перевізників під час мультимодального перевезення та умови роботи мультимодальних терміналів регулюються вузловими угодами, укладеними відповідно до законодавства України";</w:t>
      </w:r>
    </w:p>
    <w:bookmarkStart w:id="203" w:name="n206"/>
    <w:bookmarkEnd w:id="203"/>
    <w:p w14:paraId="3845519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"https://zakon.rada.gov.ua/laws/show/436-15" \l "n2036"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314</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доповнити частиною шостою такого змісту:</w:t>
      </w:r>
    </w:p>
    <w:p w14:paraId="565766F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2E5076">
        <w:rPr>
          <w:rFonts w:ascii="Times New Roman" w:eastAsia="Times New Roman" w:hAnsi="Times New Roman" w:cs="Times New Roman"/>
          <w:color w:val="333333"/>
          <w:sz w:val="24"/>
          <w:szCs w:val="24"/>
          <w:lang w:eastAsia="uk-UA"/>
        </w:rPr>
        <w:t>"6. Гранична межа відповідальності оператора мультимодальних перевезень визначається Законом України "Про мультимодальні перевезення";</w:t>
      </w:r>
    </w:p>
    <w:p w14:paraId="7216078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2E5076">
        <w:rPr>
          <w:rFonts w:ascii="Times New Roman" w:eastAsia="Times New Roman" w:hAnsi="Times New Roman" w:cs="Times New Roman"/>
          <w:color w:val="333333"/>
          <w:sz w:val="24"/>
          <w:szCs w:val="24"/>
          <w:lang w:eastAsia="uk-UA"/>
        </w:rPr>
        <w:t>4) у </w:t>
      </w:r>
      <w:hyperlink r:id="rId40" w:tgtFrame="_blank" w:history="1">
        <w:r w:rsidRPr="002E5076">
          <w:rPr>
            <w:rFonts w:ascii="Times New Roman" w:eastAsia="Times New Roman" w:hAnsi="Times New Roman" w:cs="Times New Roman"/>
            <w:color w:val="000000"/>
            <w:sz w:val="24"/>
            <w:szCs w:val="24"/>
            <w:lang w:eastAsia="uk-UA"/>
          </w:rPr>
          <w:t>Цивільному кодексі України</w:t>
        </w:r>
      </w:hyperlink>
      <w:r w:rsidRPr="002E5076">
        <w:rPr>
          <w:rFonts w:ascii="Times New Roman" w:eastAsia="Times New Roman" w:hAnsi="Times New Roman" w:cs="Times New Roman"/>
          <w:color w:val="333333"/>
          <w:sz w:val="24"/>
          <w:szCs w:val="24"/>
          <w:lang w:eastAsia="uk-UA"/>
        </w:rPr>
        <w:t> (Відомості Верховної Ради України, 2003 р., № № 40-44, ст. 356):</w:t>
      </w:r>
    </w:p>
    <w:bookmarkStart w:id="206" w:name="n209"/>
    <w:bookmarkEnd w:id="206"/>
    <w:p w14:paraId="522B417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"https://zakon.rada.gov.ua/laws/show/435-15" \l "n4352"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913</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викласти в такій редакції:</w:t>
      </w:r>
    </w:p>
    <w:p w14:paraId="607B95C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2E5076">
        <w:rPr>
          <w:rFonts w:ascii="Times New Roman" w:eastAsia="Times New Roman" w:hAnsi="Times New Roman" w:cs="Times New Roman"/>
          <w:color w:val="333333"/>
          <w:sz w:val="24"/>
          <w:szCs w:val="24"/>
          <w:lang w:eastAsia="uk-UA"/>
        </w:rPr>
        <w:t>"</w:t>
      </w:r>
      <w:r w:rsidRPr="002E5076">
        <w:rPr>
          <w:rFonts w:ascii="Times New Roman" w:eastAsia="Times New Roman" w:hAnsi="Times New Roman" w:cs="Times New Roman"/>
          <w:b/>
          <w:bCs/>
          <w:color w:val="333333"/>
          <w:sz w:val="24"/>
          <w:szCs w:val="24"/>
          <w:lang w:eastAsia="uk-UA"/>
        </w:rPr>
        <w:t>Стаття 913.</w:t>
      </w:r>
      <w:r w:rsidRPr="002E5076">
        <w:rPr>
          <w:rFonts w:ascii="Times New Roman" w:eastAsia="Times New Roman" w:hAnsi="Times New Roman" w:cs="Times New Roman"/>
          <w:color w:val="333333"/>
          <w:sz w:val="24"/>
          <w:szCs w:val="24"/>
          <w:lang w:eastAsia="uk-UA"/>
        </w:rPr>
        <w:t> Мультимодальні перевезення</w:t>
      </w:r>
    </w:p>
    <w:p w14:paraId="002EA0F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2E5076">
        <w:rPr>
          <w:rFonts w:ascii="Times New Roman" w:eastAsia="Times New Roman" w:hAnsi="Times New Roman" w:cs="Times New Roman"/>
          <w:color w:val="333333"/>
          <w:sz w:val="24"/>
          <w:szCs w:val="24"/>
          <w:lang w:eastAsia="uk-UA"/>
        </w:rPr>
        <w:t>1. Перевезення вантажу, багажу, пошти здійснюються кількома видами транспорту з використанням документа мультимодального перевезення.</w:t>
      </w:r>
    </w:p>
    <w:p w14:paraId="17E1956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2E5076">
        <w:rPr>
          <w:rFonts w:ascii="Times New Roman" w:eastAsia="Times New Roman" w:hAnsi="Times New Roman" w:cs="Times New Roman"/>
          <w:color w:val="333333"/>
          <w:sz w:val="24"/>
          <w:szCs w:val="24"/>
          <w:lang w:eastAsia="uk-UA"/>
        </w:rPr>
        <w:t>2. Перевезення пасажирів може здійснюватися кількома видами транспорту за єдиним транспортним документом або за документом мультимодального перевезення. Відносини організацій, підприємств транспорту, що здійснюють мультимодальні перевезення, визначаються за домовленістю між ними.</w:t>
      </w:r>
    </w:p>
    <w:p w14:paraId="442E0F7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2E5076">
        <w:rPr>
          <w:rFonts w:ascii="Times New Roman" w:eastAsia="Times New Roman" w:hAnsi="Times New Roman" w:cs="Times New Roman"/>
          <w:color w:val="333333"/>
          <w:sz w:val="24"/>
          <w:szCs w:val="24"/>
          <w:lang w:eastAsia="uk-UA"/>
        </w:rPr>
        <w:t>3. Відносини організацій, підприємств транспорту, що здійснюють мультимодальні перевезення, перевезення пасажирів, визначаються Законом України "Про мультимодальні перевезення" та іншими актами цивільного законодавства";</w:t>
      </w:r>
    </w:p>
    <w:bookmarkStart w:id="211" w:name="n214"/>
    <w:bookmarkEnd w:id="211"/>
    <w:p w14:paraId="361488D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"https://zakon.rada.gov.ua/laws/show/435-15" \l "n4390"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924</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доповнити частиною третьою такого змісту:</w:t>
      </w:r>
    </w:p>
    <w:p w14:paraId="4CD2F4D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2E5076">
        <w:rPr>
          <w:rFonts w:ascii="Times New Roman" w:eastAsia="Times New Roman" w:hAnsi="Times New Roman" w:cs="Times New Roman"/>
          <w:color w:val="333333"/>
          <w:sz w:val="24"/>
          <w:szCs w:val="24"/>
          <w:lang w:eastAsia="uk-UA"/>
        </w:rPr>
        <w:t>"3. Гранична межа відповідальності оператора мультимодальних перевезень визначається Законом України "Про мультимодальні перевезення";</w:t>
      </w:r>
    </w:p>
    <w:p w14:paraId="5407367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2E5076">
        <w:rPr>
          <w:rFonts w:ascii="Times New Roman" w:eastAsia="Times New Roman" w:hAnsi="Times New Roman" w:cs="Times New Roman"/>
          <w:color w:val="333333"/>
          <w:sz w:val="24"/>
          <w:szCs w:val="24"/>
          <w:lang w:eastAsia="uk-UA"/>
        </w:rPr>
        <w:t>5) </w:t>
      </w:r>
      <w:hyperlink r:id="rId41" w:anchor="n75" w:tgtFrame="_blank" w:history="1">
        <w:r w:rsidRPr="002E5076">
          <w:rPr>
            <w:rFonts w:ascii="Times New Roman" w:eastAsia="Times New Roman" w:hAnsi="Times New Roman" w:cs="Times New Roman"/>
            <w:color w:val="000000"/>
            <w:sz w:val="24"/>
            <w:szCs w:val="24"/>
            <w:lang w:eastAsia="uk-UA"/>
          </w:rPr>
          <w:t>статтю 11</w:t>
        </w:r>
      </w:hyperlink>
      <w:r w:rsidRPr="002E5076">
        <w:rPr>
          <w:rFonts w:ascii="Times New Roman" w:eastAsia="Times New Roman" w:hAnsi="Times New Roman" w:cs="Times New Roman"/>
          <w:color w:val="333333"/>
          <w:sz w:val="24"/>
          <w:szCs w:val="24"/>
          <w:lang w:eastAsia="uk-UA"/>
        </w:rPr>
        <w:t> Закону України "Про транспорт" (Відомості Верховної Ради України, 1994 р., № 51, ст. 446; 2013 р., № 7, ст. 65) після частини першої доповнити новою частиною такого змісту:</w:t>
      </w:r>
    </w:p>
    <w:p w14:paraId="33C2529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2E5076">
        <w:rPr>
          <w:rFonts w:ascii="Times New Roman" w:eastAsia="Times New Roman" w:hAnsi="Times New Roman" w:cs="Times New Roman"/>
          <w:color w:val="333333"/>
          <w:sz w:val="24"/>
          <w:szCs w:val="24"/>
          <w:lang w:eastAsia="uk-UA"/>
        </w:rPr>
        <w:t>"До земель транспорту належать землі, надані під будівництво та обслуговування мультимодальних терміналів".</w:t>
      </w:r>
    </w:p>
    <w:p w14:paraId="40E679D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2E5076">
        <w:rPr>
          <w:rFonts w:ascii="Times New Roman" w:eastAsia="Times New Roman" w:hAnsi="Times New Roman" w:cs="Times New Roman"/>
          <w:color w:val="333333"/>
          <w:sz w:val="24"/>
          <w:szCs w:val="24"/>
          <w:lang w:eastAsia="uk-UA"/>
        </w:rPr>
        <w:t>У зв’язку з цим частини другу - шосту вважати відповідно частинами третьою - сьомою;</w:t>
      </w:r>
    </w:p>
    <w:p w14:paraId="64DDF06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2E5076">
        <w:rPr>
          <w:rFonts w:ascii="Times New Roman" w:eastAsia="Times New Roman" w:hAnsi="Times New Roman" w:cs="Times New Roman"/>
          <w:color w:val="333333"/>
          <w:sz w:val="24"/>
          <w:szCs w:val="24"/>
          <w:lang w:eastAsia="uk-UA"/>
        </w:rPr>
        <w:t>6) у </w:t>
      </w:r>
      <w:hyperlink r:id="rId42" w:anchor="n75" w:tgtFrame="_blank" w:history="1">
        <w:r w:rsidRPr="002E5076">
          <w:rPr>
            <w:rFonts w:ascii="Times New Roman" w:eastAsia="Times New Roman" w:hAnsi="Times New Roman" w:cs="Times New Roman"/>
            <w:color w:val="000000"/>
            <w:sz w:val="24"/>
            <w:szCs w:val="24"/>
            <w:lang w:eastAsia="uk-UA"/>
          </w:rPr>
          <w:t>статті 8</w:t>
        </w:r>
      </w:hyperlink>
      <w:r w:rsidRPr="002E5076">
        <w:rPr>
          <w:rFonts w:ascii="Times New Roman" w:eastAsia="Times New Roman" w:hAnsi="Times New Roman" w:cs="Times New Roman"/>
          <w:color w:val="333333"/>
          <w:sz w:val="24"/>
          <w:szCs w:val="24"/>
          <w:lang w:eastAsia="uk-UA"/>
        </w:rPr>
        <w:t> Закону України "Про залізничний транспорт" (Відомості Верховної Ради України, 1996 р., № 40, ст. 183 із наступними змінами):</w:t>
      </w:r>
    </w:p>
    <w:p w14:paraId="315D309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2E5076">
        <w:rPr>
          <w:rFonts w:ascii="Times New Roman" w:eastAsia="Times New Roman" w:hAnsi="Times New Roman" w:cs="Times New Roman"/>
          <w:color w:val="333333"/>
          <w:sz w:val="24"/>
          <w:szCs w:val="24"/>
          <w:lang w:eastAsia="uk-UA"/>
        </w:rPr>
        <w:t>у частині другій слова "у тому числі в прямому змішаному сполученні, за участю залізничного та інших видів транспорту" виключити;</w:t>
      </w:r>
    </w:p>
    <w:p w14:paraId="5F1E8E3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2E5076">
        <w:rPr>
          <w:rFonts w:ascii="Times New Roman" w:eastAsia="Times New Roman" w:hAnsi="Times New Roman" w:cs="Times New Roman"/>
          <w:color w:val="333333"/>
          <w:sz w:val="24"/>
          <w:szCs w:val="24"/>
          <w:lang w:eastAsia="uk-UA"/>
        </w:rPr>
        <w:t>після частини другої доповнити новою частиною такого змісту:</w:t>
      </w:r>
    </w:p>
    <w:p w14:paraId="3241A626"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2E5076">
        <w:rPr>
          <w:rFonts w:ascii="Times New Roman" w:eastAsia="Times New Roman" w:hAnsi="Times New Roman" w:cs="Times New Roman"/>
          <w:color w:val="333333"/>
          <w:sz w:val="24"/>
          <w:szCs w:val="24"/>
          <w:lang w:eastAsia="uk-UA"/>
        </w:rPr>
        <w:t>"Умови та порядок організації мультимодального перевезення за участю залізничного транспорту визначаються Законом України "Про мультимодальні перевезення".</w:t>
      </w:r>
    </w:p>
    <w:p w14:paraId="1B8FCA1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2E5076">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76477B8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2E5076">
        <w:rPr>
          <w:rFonts w:ascii="Times New Roman" w:eastAsia="Times New Roman" w:hAnsi="Times New Roman" w:cs="Times New Roman"/>
          <w:color w:val="333333"/>
          <w:sz w:val="24"/>
          <w:szCs w:val="24"/>
          <w:lang w:eastAsia="uk-UA"/>
        </w:rPr>
        <w:t>7) у </w:t>
      </w:r>
      <w:hyperlink r:id="rId43" w:anchor="n23" w:tgtFrame="_blank" w:history="1">
        <w:r w:rsidRPr="002E5076">
          <w:rPr>
            <w:rFonts w:ascii="Times New Roman" w:eastAsia="Times New Roman" w:hAnsi="Times New Roman" w:cs="Times New Roman"/>
            <w:color w:val="000000"/>
            <w:sz w:val="24"/>
            <w:szCs w:val="24"/>
            <w:lang w:eastAsia="uk-UA"/>
          </w:rPr>
          <w:t>статті 6</w:t>
        </w:r>
      </w:hyperlink>
      <w:r w:rsidRPr="002E5076">
        <w:rPr>
          <w:rFonts w:ascii="Times New Roman" w:eastAsia="Times New Roman" w:hAnsi="Times New Roman" w:cs="Times New Roman"/>
          <w:color w:val="333333"/>
          <w:sz w:val="24"/>
          <w:szCs w:val="24"/>
          <w:lang w:eastAsia="uk-UA"/>
        </w:rPr>
        <w:t> Закону України "Про єдиний збір, який справляється у пунктах пропуску (пунктах контролю) через державний кордон України" (Відомості Верховної Ради України, 2001 р., № 50, ст. 260 із наступними змінами):</w:t>
      </w:r>
    </w:p>
    <w:p w14:paraId="2F5A372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2E5076">
        <w:rPr>
          <w:rFonts w:ascii="Times New Roman" w:eastAsia="Times New Roman" w:hAnsi="Times New Roman" w:cs="Times New Roman"/>
          <w:color w:val="333333"/>
          <w:sz w:val="24"/>
          <w:szCs w:val="24"/>
          <w:lang w:eastAsia="uk-UA"/>
        </w:rPr>
        <w:t>частини першу і другу викласти в такій редакції:</w:t>
      </w:r>
    </w:p>
    <w:p w14:paraId="330339B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2E5076">
        <w:rPr>
          <w:rFonts w:ascii="Times New Roman" w:eastAsia="Times New Roman" w:hAnsi="Times New Roman" w:cs="Times New Roman"/>
          <w:color w:val="333333"/>
          <w:sz w:val="24"/>
          <w:szCs w:val="24"/>
          <w:lang w:eastAsia="uk-UA"/>
        </w:rPr>
        <w:t>"</w:t>
      </w:r>
      <w:r w:rsidRPr="002E5076">
        <w:rPr>
          <w:rFonts w:ascii="Times New Roman" w:eastAsia="Times New Roman" w:hAnsi="Times New Roman" w:cs="Times New Roman"/>
          <w:b/>
          <w:bCs/>
          <w:color w:val="333333"/>
          <w:sz w:val="24"/>
          <w:szCs w:val="24"/>
          <w:lang w:eastAsia="uk-UA"/>
        </w:rPr>
        <w:t>Стаття 6</w:t>
      </w:r>
      <w:r w:rsidRPr="002E5076">
        <w:rPr>
          <w:rFonts w:ascii="Times New Roman" w:eastAsia="Times New Roman" w:hAnsi="Times New Roman" w:cs="Times New Roman"/>
          <w:color w:val="333333"/>
          <w:sz w:val="24"/>
          <w:szCs w:val="24"/>
          <w:lang w:eastAsia="uk-UA"/>
        </w:rPr>
        <w:t xml:space="preserve">. Для автомобільних транспортних засобів та контейнерів, які перетинають державний кордон України без вантажів, єдиний збір за здійснення заходів офіційного контролю (у тому числі у формі попереднього документального контролю) не справляється. </w:t>
      </w:r>
      <w:r w:rsidRPr="002E5076">
        <w:rPr>
          <w:rFonts w:ascii="Times New Roman" w:eastAsia="Times New Roman" w:hAnsi="Times New Roman" w:cs="Times New Roman"/>
          <w:color w:val="333333"/>
          <w:sz w:val="24"/>
          <w:szCs w:val="24"/>
          <w:lang w:eastAsia="uk-UA"/>
        </w:rPr>
        <w:lastRenderedPageBreak/>
        <w:t>При цьому плата за проїзд автомобільними дорогами України (за кожен кілометр проїзду), у тому числі за перевищення встановлених розмірів загальної маси, осьових навантажень та (або) габаритних параметрів, справляється повністю.</w:t>
      </w:r>
    </w:p>
    <w:p w14:paraId="1DCA448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2E5076">
        <w:rPr>
          <w:rFonts w:ascii="Times New Roman" w:eastAsia="Times New Roman" w:hAnsi="Times New Roman" w:cs="Times New Roman"/>
          <w:color w:val="333333"/>
          <w:sz w:val="24"/>
          <w:szCs w:val="24"/>
          <w:lang w:eastAsia="uk-UA"/>
        </w:rPr>
        <w:t>У разі перетинання державного кордону України залізничними вагонами без вантажів єдиний збір не справляється. Для автомобільних транспортних засобів без автомобіля або без тягача, які при мультимодальних перевезеннях перетинають державний кордон України залізничним транспортом, ставка єдиного збору за здійснення визначеного цим Законом контролю встановлюється за кожну одиницю автомобільних транспортних засобів у розмірі ставки, визначеної статтею 5 цього Закону для контейнера";</w:t>
      </w:r>
    </w:p>
    <w:p w14:paraId="73B3AC1B"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2E5076">
        <w:rPr>
          <w:rFonts w:ascii="Times New Roman" w:eastAsia="Times New Roman" w:hAnsi="Times New Roman" w:cs="Times New Roman"/>
          <w:color w:val="333333"/>
          <w:sz w:val="24"/>
          <w:szCs w:val="24"/>
          <w:lang w:eastAsia="uk-UA"/>
        </w:rPr>
        <w:t>після частини другої доповнити новою частиною такого змісту:</w:t>
      </w:r>
    </w:p>
    <w:p w14:paraId="4EDE896F"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2E5076">
        <w:rPr>
          <w:rFonts w:ascii="Times New Roman" w:eastAsia="Times New Roman" w:hAnsi="Times New Roman" w:cs="Times New Roman"/>
          <w:color w:val="333333"/>
          <w:sz w:val="24"/>
          <w:szCs w:val="24"/>
          <w:lang w:eastAsia="uk-UA"/>
        </w:rPr>
        <w:t>"Єдиний збір з автомобільних транспортних засобів не справляється в разі транзитних мультимодальних перевезень залізничним транспортом без їх проїзду автомобільними шляхами загального користування".</w:t>
      </w:r>
    </w:p>
    <w:p w14:paraId="4A4B4A7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2E5076">
        <w:rPr>
          <w:rFonts w:ascii="Times New Roman" w:eastAsia="Times New Roman" w:hAnsi="Times New Roman" w:cs="Times New Roman"/>
          <w:color w:val="333333"/>
          <w:sz w:val="24"/>
          <w:szCs w:val="24"/>
          <w:lang w:eastAsia="uk-UA"/>
        </w:rPr>
        <w:t>У зв’язку з цим частини третю - п’яту вважати відповідно частинами четвертою - шостою;</w:t>
      </w:r>
    </w:p>
    <w:p w14:paraId="457429E5"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2E5076">
        <w:rPr>
          <w:rFonts w:ascii="Times New Roman" w:eastAsia="Times New Roman" w:hAnsi="Times New Roman" w:cs="Times New Roman"/>
          <w:color w:val="333333"/>
          <w:sz w:val="24"/>
          <w:szCs w:val="24"/>
          <w:lang w:eastAsia="uk-UA"/>
        </w:rPr>
        <w:t>доповнити частинами сьомою і восьмою такого змісту:</w:t>
      </w:r>
    </w:p>
    <w:p w14:paraId="1478034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2E5076">
        <w:rPr>
          <w:rFonts w:ascii="Times New Roman" w:eastAsia="Times New Roman" w:hAnsi="Times New Roman" w:cs="Times New Roman"/>
          <w:color w:val="333333"/>
          <w:sz w:val="24"/>
          <w:szCs w:val="24"/>
          <w:lang w:eastAsia="uk-UA"/>
        </w:rPr>
        <w:t>"Єдиний збір за проведення заходів офіційного контролю товарів (зокрема у формі попереднього документального контролю) у разі перевезення автомобільних транспортних засобів залізничним транспортом справляється з кожної одиниці таких транспортних засобів, який містить товари, що підлягають заходам офіційного контролю товарів, за ставкою, визначеною для контейнера.</w:t>
      </w:r>
    </w:p>
    <w:p w14:paraId="5B232A9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2E5076">
        <w:rPr>
          <w:rFonts w:ascii="Times New Roman" w:eastAsia="Times New Roman" w:hAnsi="Times New Roman" w:cs="Times New Roman"/>
          <w:color w:val="333333"/>
          <w:sz w:val="24"/>
          <w:szCs w:val="24"/>
          <w:lang w:eastAsia="uk-UA"/>
        </w:rPr>
        <w:t>При виконанні міжнародних мультимодальних перевезень залізничним транспортом єдиний збір справляється у мультимодальних терміналах, де відбувається розвантаження транспортного засобу для подальшого слідування власним ходом";</w:t>
      </w:r>
    </w:p>
    <w:p w14:paraId="6F24B9B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2E5076">
        <w:rPr>
          <w:rFonts w:ascii="Times New Roman" w:eastAsia="Times New Roman" w:hAnsi="Times New Roman" w:cs="Times New Roman"/>
          <w:color w:val="333333"/>
          <w:sz w:val="24"/>
          <w:szCs w:val="24"/>
          <w:lang w:eastAsia="uk-UA"/>
        </w:rPr>
        <w:t>8) у </w:t>
      </w:r>
      <w:hyperlink r:id="rId44" w:tgtFrame="_blank" w:history="1">
        <w:r w:rsidRPr="002E5076">
          <w:rPr>
            <w:rFonts w:ascii="Times New Roman" w:eastAsia="Times New Roman" w:hAnsi="Times New Roman" w:cs="Times New Roman"/>
            <w:color w:val="000000"/>
            <w:sz w:val="24"/>
            <w:szCs w:val="24"/>
            <w:lang w:eastAsia="uk-UA"/>
          </w:rPr>
          <w:t>Законі України</w:t>
        </w:r>
      </w:hyperlink>
      <w:r w:rsidRPr="002E5076">
        <w:rPr>
          <w:rFonts w:ascii="Times New Roman" w:eastAsia="Times New Roman" w:hAnsi="Times New Roman" w:cs="Times New Roman"/>
          <w:color w:val="333333"/>
          <w:sz w:val="24"/>
          <w:szCs w:val="24"/>
          <w:lang w:eastAsia="uk-UA"/>
        </w:rPr>
        <w:t> "Про обов’язкове страхування цивільно-правової відповідальності власників наземних транспортних засобів" (Відомості Верховної Ради України, 2005 р., № 1, ст. 1 із наступними змінами):</w:t>
      </w:r>
    </w:p>
    <w:bookmarkStart w:id="232" w:name="n235"/>
    <w:bookmarkEnd w:id="232"/>
    <w:p w14:paraId="6EF6894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"https://zakon.rada.gov.ua/laws/show/1961-15" \l "n99"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пункт 14.4</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статті 14 викласти в такій редакції:</w:t>
      </w:r>
    </w:p>
    <w:p w14:paraId="02FD98A7"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2E5076">
        <w:rPr>
          <w:rFonts w:ascii="Times New Roman" w:eastAsia="Times New Roman" w:hAnsi="Times New Roman" w:cs="Times New Roman"/>
          <w:color w:val="333333"/>
          <w:sz w:val="24"/>
          <w:szCs w:val="24"/>
          <w:lang w:eastAsia="uk-UA"/>
        </w:rPr>
        <w:t>"14.4. Забороняється укладання договорів обов’язкового страхування цивільно-правової відповідальності в місцях проведення реєстрації (перереєстрації) транспортних засобів та оформлення дозвільних документів, у місцях контролю наявності страхових полісів, крім пунктів пропуску через державний кордон України, та мультимодальних терміналах.</w:t>
      </w:r>
    </w:p>
    <w:p w14:paraId="55D5FE2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2E5076">
        <w:rPr>
          <w:rFonts w:ascii="Times New Roman" w:eastAsia="Times New Roman" w:hAnsi="Times New Roman" w:cs="Times New Roman"/>
          <w:color w:val="333333"/>
          <w:sz w:val="24"/>
          <w:szCs w:val="24"/>
          <w:lang w:eastAsia="uk-UA"/>
        </w:rPr>
        <w:t>Укладання договорів обов’язкового страхування цивільно-правової відповідальності у пунктах пропуску через державний кордон України та мультимодальних терміналах здійснюється у порядку, визначеному Уповноваженим органом";</w:t>
      </w:r>
    </w:p>
    <w:bookmarkStart w:id="235" w:name="n238"/>
    <w:bookmarkEnd w:id="235"/>
    <w:p w14:paraId="0D83326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"https://zakon.rada.gov.ua/laws/show/1961-15" \l "n102"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16</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доповнити частиною третьою такого змісту:</w:t>
      </w:r>
    </w:p>
    <w:p w14:paraId="7D32426E"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2E5076">
        <w:rPr>
          <w:rFonts w:ascii="Times New Roman" w:eastAsia="Times New Roman" w:hAnsi="Times New Roman" w:cs="Times New Roman"/>
          <w:color w:val="333333"/>
          <w:sz w:val="24"/>
          <w:szCs w:val="24"/>
          <w:lang w:eastAsia="uk-UA"/>
        </w:rPr>
        <w:t>"При міжнародних мультимодальних перевезеннях вантажів транспортними засобами за участю залізничного транспорту перевірка наявності чинного договору міжнародного страхування, посвідченого відповідним уніфікованим страховим сертифікатом "Зелена картка", здійснюється на мультимодальних терміналах перед початком залізничного перевезення";</w:t>
      </w:r>
    </w:p>
    <w:bookmarkStart w:id="237" w:name="n240"/>
    <w:bookmarkEnd w:id="237"/>
    <w:p w14:paraId="0C2B771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"https://zakon.rada.gov.ua/laws/show/1961-15" \l "n572"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54</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доповнити пунктом 54.3 такого змісту:</w:t>
      </w:r>
    </w:p>
    <w:p w14:paraId="7A837973"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2E5076">
        <w:rPr>
          <w:rFonts w:ascii="Times New Roman" w:eastAsia="Times New Roman" w:hAnsi="Times New Roman" w:cs="Times New Roman"/>
          <w:color w:val="333333"/>
          <w:sz w:val="24"/>
          <w:szCs w:val="24"/>
          <w:lang w:eastAsia="uk-UA"/>
        </w:rPr>
        <w:t>"54.3. При міжнародних мультимодальних перевезеннях вантажів транспортними засобами за участю залізничного транспорту перевірка наявності чинного на території України договору обов’язкового страхування цивільно-правової відповідальності при перетинанні транспортним засобом державного кордону України здійснюється на мультимодальних терміналах у порядку, встановленому Кабінетом Міністрів України";</w:t>
      </w:r>
    </w:p>
    <w:p w14:paraId="20D72C6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2E5076">
        <w:rPr>
          <w:rFonts w:ascii="Times New Roman" w:eastAsia="Times New Roman" w:hAnsi="Times New Roman" w:cs="Times New Roman"/>
          <w:color w:val="333333"/>
          <w:sz w:val="24"/>
          <w:szCs w:val="24"/>
          <w:lang w:eastAsia="uk-UA"/>
        </w:rPr>
        <w:lastRenderedPageBreak/>
        <w:t>9) </w:t>
      </w:r>
      <w:hyperlink r:id="rId45" w:anchor="n229" w:tgtFrame="_blank" w:history="1">
        <w:r w:rsidRPr="002E5076">
          <w:rPr>
            <w:rFonts w:ascii="Times New Roman" w:eastAsia="Times New Roman" w:hAnsi="Times New Roman" w:cs="Times New Roman"/>
            <w:color w:val="000000"/>
            <w:sz w:val="24"/>
            <w:szCs w:val="24"/>
            <w:lang w:eastAsia="uk-UA"/>
          </w:rPr>
          <w:t>частину другу</w:t>
        </w:r>
      </w:hyperlink>
      <w:r w:rsidRPr="002E5076">
        <w:rPr>
          <w:rFonts w:ascii="Times New Roman" w:eastAsia="Times New Roman" w:hAnsi="Times New Roman" w:cs="Times New Roman"/>
          <w:color w:val="333333"/>
          <w:sz w:val="24"/>
          <w:szCs w:val="24"/>
          <w:lang w:eastAsia="uk-UA"/>
        </w:rPr>
        <w:t> статті 29 Закону України "Про автомобільні дороги" (Відомості Верховної Ради України, 2005 р., № 51, ст. 556) викласти в такій редакції:</w:t>
      </w:r>
    </w:p>
    <w:p w14:paraId="79CF86E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2E5076">
        <w:rPr>
          <w:rFonts w:ascii="Times New Roman" w:eastAsia="Times New Roman" w:hAnsi="Times New Roman" w:cs="Times New Roman"/>
          <w:color w:val="333333"/>
          <w:sz w:val="24"/>
          <w:szCs w:val="24"/>
          <w:lang w:eastAsia="uk-UA"/>
        </w:rPr>
        <w:t xml:space="preserve">"У разі запровадження плати за проїзд платними автомобільними дорогами загального користування така плата справляється з усіх транспортних засобів, що проїжджають такими дорогами, крім автомобільних транспортних засобів із знімними кузовами, призначених для перевезення вантажів, максимальна допустима маса яких перевищує дванадцять </w:t>
      </w:r>
      <w:proofErr w:type="spellStart"/>
      <w:r w:rsidRPr="002E5076">
        <w:rPr>
          <w:rFonts w:ascii="Times New Roman" w:eastAsia="Times New Roman" w:hAnsi="Times New Roman" w:cs="Times New Roman"/>
          <w:color w:val="333333"/>
          <w:sz w:val="24"/>
          <w:szCs w:val="24"/>
          <w:lang w:eastAsia="uk-UA"/>
        </w:rPr>
        <w:t>тонн</w:t>
      </w:r>
      <w:proofErr w:type="spellEnd"/>
      <w:r w:rsidRPr="002E5076">
        <w:rPr>
          <w:rFonts w:ascii="Times New Roman" w:eastAsia="Times New Roman" w:hAnsi="Times New Roman" w:cs="Times New Roman"/>
          <w:color w:val="333333"/>
          <w:sz w:val="24"/>
          <w:szCs w:val="24"/>
          <w:lang w:eastAsia="uk-UA"/>
        </w:rPr>
        <w:t>, що здійснюють комбіновані перевезення вантажів відповідно до Закону України "Про мультимодальні перевезення" платними автомобільними дорогами загального користування, які не надано в концесію";</w:t>
      </w:r>
    </w:p>
    <w:p w14:paraId="2976D55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2E5076">
        <w:rPr>
          <w:rFonts w:ascii="Times New Roman" w:eastAsia="Times New Roman" w:hAnsi="Times New Roman" w:cs="Times New Roman"/>
          <w:color w:val="333333"/>
          <w:sz w:val="24"/>
          <w:szCs w:val="24"/>
          <w:lang w:eastAsia="uk-UA"/>
        </w:rPr>
        <w:t>10) у </w:t>
      </w:r>
      <w:hyperlink r:id="rId46" w:tgtFrame="_blank" w:history="1">
        <w:r w:rsidRPr="002E5076">
          <w:rPr>
            <w:rFonts w:ascii="Times New Roman" w:eastAsia="Times New Roman" w:hAnsi="Times New Roman" w:cs="Times New Roman"/>
            <w:color w:val="000000"/>
            <w:sz w:val="24"/>
            <w:szCs w:val="24"/>
            <w:lang w:eastAsia="uk-UA"/>
          </w:rPr>
          <w:t>Законі України</w:t>
        </w:r>
      </w:hyperlink>
      <w:r w:rsidRPr="002E5076">
        <w:rPr>
          <w:rFonts w:ascii="Times New Roman" w:eastAsia="Times New Roman" w:hAnsi="Times New Roman" w:cs="Times New Roman"/>
          <w:color w:val="333333"/>
          <w:sz w:val="24"/>
          <w:szCs w:val="24"/>
          <w:lang w:eastAsia="uk-UA"/>
        </w:rPr>
        <w:t> "Про автомобільний транспорт" (Відомості Верховної Ради України, 2006 р., № 32, ст. 273 із наступними змінами):</w:t>
      </w:r>
    </w:p>
    <w:p w14:paraId="4EE40010"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2E5076">
        <w:rPr>
          <w:rFonts w:ascii="Times New Roman" w:eastAsia="Times New Roman" w:hAnsi="Times New Roman" w:cs="Times New Roman"/>
          <w:color w:val="333333"/>
          <w:sz w:val="24"/>
          <w:szCs w:val="24"/>
          <w:lang w:eastAsia="uk-UA"/>
        </w:rPr>
        <w:t>у </w:t>
      </w:r>
      <w:hyperlink r:id="rId47" w:anchor="n124" w:tgtFrame="_blank" w:history="1">
        <w:r w:rsidRPr="002E5076">
          <w:rPr>
            <w:rFonts w:ascii="Times New Roman" w:eastAsia="Times New Roman" w:hAnsi="Times New Roman" w:cs="Times New Roman"/>
            <w:color w:val="000000"/>
            <w:sz w:val="24"/>
            <w:szCs w:val="24"/>
            <w:lang w:eastAsia="uk-UA"/>
          </w:rPr>
          <w:t>статті 6</w:t>
        </w:r>
      </w:hyperlink>
      <w:r w:rsidRPr="002E5076">
        <w:rPr>
          <w:rFonts w:ascii="Times New Roman" w:eastAsia="Times New Roman" w:hAnsi="Times New Roman" w:cs="Times New Roman"/>
          <w:color w:val="333333"/>
          <w:sz w:val="24"/>
          <w:szCs w:val="24"/>
          <w:lang w:eastAsia="uk-UA"/>
        </w:rPr>
        <w:t>:</w:t>
      </w:r>
    </w:p>
    <w:p w14:paraId="1BE3574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2E5076">
        <w:rPr>
          <w:rFonts w:ascii="Times New Roman" w:eastAsia="Times New Roman" w:hAnsi="Times New Roman" w:cs="Times New Roman"/>
          <w:color w:val="333333"/>
          <w:sz w:val="24"/>
          <w:szCs w:val="24"/>
          <w:lang w:eastAsia="uk-UA"/>
        </w:rPr>
        <w:t>абзац перший частини одинадцятої викласти в такій редакції:</w:t>
      </w:r>
    </w:p>
    <w:p w14:paraId="7B97329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2E5076">
        <w:rPr>
          <w:rFonts w:ascii="Times New Roman" w:eastAsia="Times New Roman" w:hAnsi="Times New Roman" w:cs="Times New Roman"/>
          <w:color w:val="333333"/>
          <w:sz w:val="24"/>
          <w:szCs w:val="24"/>
          <w:lang w:eastAsia="uk-UA"/>
        </w:rPr>
        <w:t>"У разі здійснення міжнародних мультимодальних перевезень залізничним транспортом у мультимодальних терміналах, де відбувається розвантаження транспортного засобу для подальшого слідування власним ходом, центральний орган виконавчої влади, що реалізує державну митну політику, у сфері міжнародних автомобільних перевезень здійснює";</w:t>
      </w:r>
    </w:p>
    <w:p w14:paraId="727D1D8D"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2E5076">
        <w:rPr>
          <w:rFonts w:ascii="Times New Roman" w:eastAsia="Times New Roman" w:hAnsi="Times New Roman" w:cs="Times New Roman"/>
          <w:color w:val="333333"/>
          <w:sz w:val="24"/>
          <w:szCs w:val="24"/>
          <w:lang w:eastAsia="uk-UA"/>
        </w:rPr>
        <w:t>частину тринадцяту викласти в такій редакції:</w:t>
      </w:r>
    </w:p>
    <w:p w14:paraId="44E3A1BC"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2E5076">
        <w:rPr>
          <w:rFonts w:ascii="Times New Roman" w:eastAsia="Times New Roman" w:hAnsi="Times New Roman" w:cs="Times New Roman"/>
          <w:color w:val="333333"/>
          <w:sz w:val="24"/>
          <w:szCs w:val="24"/>
          <w:lang w:eastAsia="uk-UA"/>
        </w:rPr>
        <w:t>"Центральний орган виконавчої влади, що реалізує державну митну політику, здійснює у мультимодальних терміналах, де відбувається розвантаження транспортного засобу для подальшого слідування власним ходом під час виконання міжнародних мультимодальних перевезень залізничним транспортом, документальний контроль за дотриманням автомобільними перевізниками законодавства України щодо міжнародних автомобільних перевезень";</w:t>
      </w:r>
    </w:p>
    <w:bookmarkStart w:id="247" w:name="n250"/>
    <w:bookmarkEnd w:id="247"/>
    <w:p w14:paraId="6BC0785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"https://zakon.rada.gov.ua/laws/show/2344-14" \l "n643"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47</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доповнити частиною п’ятою такого змісту:</w:t>
      </w:r>
    </w:p>
    <w:p w14:paraId="51D5BA02"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2E5076">
        <w:rPr>
          <w:rFonts w:ascii="Times New Roman" w:eastAsia="Times New Roman" w:hAnsi="Times New Roman" w:cs="Times New Roman"/>
          <w:color w:val="333333"/>
          <w:sz w:val="24"/>
          <w:szCs w:val="24"/>
          <w:lang w:eastAsia="uk-UA"/>
        </w:rPr>
        <w:t>"Умови та порядок організації мультимодального перевезення за участю автомобільного транспорту визначаються Законом України "Про мультимодальні перевезення";</w:t>
      </w:r>
    </w:p>
    <w:bookmarkStart w:id="249" w:name="n252"/>
    <w:bookmarkEnd w:id="249"/>
    <w:p w14:paraId="0F4DCA41"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2E5076">
        <w:rPr>
          <w:rFonts w:ascii="Times New Roman" w:eastAsia="Times New Roman" w:hAnsi="Times New Roman" w:cs="Times New Roman"/>
          <w:color w:val="333333"/>
          <w:sz w:val="24"/>
          <w:szCs w:val="24"/>
          <w:lang w:eastAsia="uk-UA"/>
        </w:rPr>
        <w:fldChar w:fldCharType="begin"/>
      </w:r>
      <w:r w:rsidRPr="002E5076">
        <w:rPr>
          <w:rFonts w:ascii="Times New Roman" w:eastAsia="Times New Roman" w:hAnsi="Times New Roman" w:cs="Times New Roman"/>
          <w:color w:val="333333"/>
          <w:sz w:val="24"/>
          <w:szCs w:val="24"/>
          <w:lang w:eastAsia="uk-UA"/>
        </w:rPr>
        <w:instrText xml:space="preserve"> HYPERLINK "https://zakon.rada.gov.ua/laws/show/2344-14" \l "n674" \t "_blank" </w:instrText>
      </w:r>
      <w:r w:rsidRPr="002E5076">
        <w:rPr>
          <w:rFonts w:ascii="Times New Roman" w:eastAsia="Times New Roman" w:hAnsi="Times New Roman" w:cs="Times New Roman"/>
          <w:color w:val="333333"/>
          <w:sz w:val="24"/>
          <w:szCs w:val="24"/>
          <w:lang w:eastAsia="uk-UA"/>
        </w:rPr>
        <w:fldChar w:fldCharType="separate"/>
      </w:r>
      <w:r w:rsidRPr="002E5076">
        <w:rPr>
          <w:rFonts w:ascii="Times New Roman" w:eastAsia="Times New Roman" w:hAnsi="Times New Roman" w:cs="Times New Roman"/>
          <w:color w:val="000000"/>
          <w:sz w:val="24"/>
          <w:szCs w:val="24"/>
          <w:lang w:eastAsia="uk-UA"/>
        </w:rPr>
        <w:t>статтю 50</w:t>
      </w:r>
      <w:r w:rsidRPr="002E5076">
        <w:rPr>
          <w:rFonts w:ascii="Times New Roman" w:eastAsia="Times New Roman" w:hAnsi="Times New Roman" w:cs="Times New Roman"/>
          <w:color w:val="333333"/>
          <w:sz w:val="24"/>
          <w:szCs w:val="24"/>
          <w:lang w:eastAsia="uk-UA"/>
        </w:rPr>
        <w:fldChar w:fldCharType="end"/>
      </w:r>
      <w:r w:rsidRPr="002E5076">
        <w:rPr>
          <w:rFonts w:ascii="Times New Roman" w:eastAsia="Times New Roman" w:hAnsi="Times New Roman" w:cs="Times New Roman"/>
          <w:color w:val="333333"/>
          <w:sz w:val="24"/>
          <w:szCs w:val="24"/>
          <w:lang w:eastAsia="uk-UA"/>
        </w:rPr>
        <w:t> доповнити частиною третьою такого змісту:</w:t>
      </w:r>
    </w:p>
    <w:p w14:paraId="3654C5D4"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2E5076">
        <w:rPr>
          <w:rFonts w:ascii="Times New Roman" w:eastAsia="Times New Roman" w:hAnsi="Times New Roman" w:cs="Times New Roman"/>
          <w:color w:val="333333"/>
          <w:sz w:val="24"/>
          <w:szCs w:val="24"/>
          <w:lang w:eastAsia="uk-UA"/>
        </w:rPr>
        <w:t>"Договір мультимодального перевезення за участю автомобільного транспорту укладається відповідно до Закону України "Про мультимодальні перевезення".</w:t>
      </w:r>
    </w:p>
    <w:p w14:paraId="6D3621E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2E5076">
        <w:rPr>
          <w:rFonts w:ascii="Times New Roman" w:eastAsia="Times New Roman" w:hAnsi="Times New Roman" w:cs="Times New Roman"/>
          <w:color w:val="333333"/>
          <w:sz w:val="24"/>
          <w:szCs w:val="24"/>
          <w:lang w:eastAsia="uk-UA"/>
        </w:rPr>
        <w:t>3. Кабінету Міністрів України протягом шести місяців з дня набрання чинності цим Законом:</w:t>
      </w:r>
    </w:p>
    <w:p w14:paraId="50C00E49"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2E5076">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72F0DF28"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2E5076">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1DADFD2A" w14:textId="77777777" w:rsidR="002E5076" w:rsidRPr="002E5076" w:rsidRDefault="002E5076" w:rsidP="002E507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2E5076">
        <w:rPr>
          <w:rFonts w:ascii="Times New Roman" w:eastAsia="Times New Roman" w:hAnsi="Times New Roman" w:cs="Times New Roman"/>
          <w:color w:val="333333"/>
          <w:sz w:val="24"/>
          <w:szCs w:val="24"/>
          <w:lang w:eastAsia="uk-UA"/>
        </w:rPr>
        <w:t>4. Кабінету Міністрів України у 2022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2E5076" w:rsidRPr="002E5076" w14:paraId="2D3FDBB0" w14:textId="77777777" w:rsidTr="002E5076">
        <w:tc>
          <w:tcPr>
            <w:tcW w:w="1500" w:type="pct"/>
            <w:tcBorders>
              <w:top w:val="single" w:sz="2" w:space="0" w:color="auto"/>
              <w:left w:val="single" w:sz="2" w:space="0" w:color="auto"/>
              <w:bottom w:val="single" w:sz="2" w:space="0" w:color="auto"/>
              <w:right w:val="single" w:sz="2" w:space="0" w:color="auto"/>
            </w:tcBorders>
            <w:hideMark/>
          </w:tcPr>
          <w:p w14:paraId="36D60302" w14:textId="77777777" w:rsidR="002E5076" w:rsidRPr="002E5076" w:rsidRDefault="002E5076" w:rsidP="002E5076">
            <w:pPr>
              <w:spacing w:before="300" w:after="150" w:line="240" w:lineRule="auto"/>
              <w:ind w:left="0" w:right="0"/>
              <w:jc w:val="center"/>
              <w:rPr>
                <w:rFonts w:ascii="Times New Roman" w:eastAsia="Times New Roman" w:hAnsi="Times New Roman" w:cs="Times New Roman"/>
                <w:sz w:val="24"/>
                <w:szCs w:val="24"/>
                <w:lang w:eastAsia="uk-UA"/>
              </w:rPr>
            </w:pPr>
            <w:bookmarkStart w:id="255" w:name="n258"/>
            <w:bookmarkEnd w:id="255"/>
            <w:r w:rsidRPr="002E5076">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B3E39E5" w14:textId="77777777" w:rsidR="002E5076" w:rsidRPr="002E5076" w:rsidRDefault="002E5076" w:rsidP="002E5076">
            <w:pPr>
              <w:spacing w:before="300" w:after="0" w:line="240" w:lineRule="auto"/>
              <w:ind w:left="0" w:right="0"/>
              <w:jc w:val="right"/>
              <w:rPr>
                <w:rFonts w:ascii="Times New Roman" w:eastAsia="Times New Roman" w:hAnsi="Times New Roman" w:cs="Times New Roman"/>
                <w:sz w:val="24"/>
                <w:szCs w:val="24"/>
                <w:lang w:eastAsia="uk-UA"/>
              </w:rPr>
            </w:pPr>
            <w:r w:rsidRPr="002E5076">
              <w:rPr>
                <w:rFonts w:ascii="Times New Roman" w:eastAsia="Times New Roman" w:hAnsi="Times New Roman" w:cs="Times New Roman"/>
                <w:b/>
                <w:bCs/>
                <w:sz w:val="24"/>
                <w:szCs w:val="24"/>
                <w:lang w:eastAsia="uk-UA"/>
              </w:rPr>
              <w:t>В. ЗЕЛЕНСЬКИЙ</w:t>
            </w:r>
          </w:p>
        </w:tc>
      </w:tr>
      <w:tr w:rsidR="002E5076" w:rsidRPr="002E5076" w14:paraId="66C0AFFE" w14:textId="77777777" w:rsidTr="002E5076">
        <w:tc>
          <w:tcPr>
            <w:tcW w:w="0" w:type="auto"/>
            <w:tcBorders>
              <w:top w:val="single" w:sz="2" w:space="0" w:color="auto"/>
              <w:left w:val="single" w:sz="2" w:space="0" w:color="auto"/>
              <w:bottom w:val="single" w:sz="2" w:space="0" w:color="auto"/>
              <w:right w:val="single" w:sz="2" w:space="0" w:color="auto"/>
            </w:tcBorders>
            <w:hideMark/>
          </w:tcPr>
          <w:p w14:paraId="05DBAC15" w14:textId="77777777" w:rsidR="002E5076" w:rsidRPr="002E5076" w:rsidRDefault="002E5076" w:rsidP="002E5076">
            <w:pPr>
              <w:spacing w:before="300" w:after="150" w:line="240" w:lineRule="auto"/>
              <w:ind w:left="0" w:right="0"/>
              <w:jc w:val="center"/>
              <w:rPr>
                <w:rFonts w:ascii="Times New Roman" w:eastAsia="Times New Roman" w:hAnsi="Times New Roman" w:cs="Times New Roman"/>
                <w:sz w:val="24"/>
                <w:szCs w:val="24"/>
                <w:lang w:eastAsia="uk-UA"/>
              </w:rPr>
            </w:pPr>
            <w:r w:rsidRPr="002E5076">
              <w:rPr>
                <w:rFonts w:ascii="Times New Roman" w:eastAsia="Times New Roman" w:hAnsi="Times New Roman" w:cs="Times New Roman"/>
                <w:b/>
                <w:bCs/>
                <w:sz w:val="24"/>
                <w:szCs w:val="24"/>
                <w:lang w:eastAsia="uk-UA"/>
              </w:rPr>
              <w:t>м. Київ</w:t>
            </w:r>
            <w:r w:rsidRPr="002E5076">
              <w:rPr>
                <w:rFonts w:ascii="Times New Roman" w:eastAsia="Times New Roman" w:hAnsi="Times New Roman" w:cs="Times New Roman"/>
                <w:sz w:val="24"/>
                <w:szCs w:val="24"/>
                <w:lang w:eastAsia="uk-UA"/>
              </w:rPr>
              <w:br/>
            </w:r>
            <w:r w:rsidRPr="002E5076">
              <w:rPr>
                <w:rFonts w:ascii="Times New Roman" w:eastAsia="Times New Roman" w:hAnsi="Times New Roman" w:cs="Times New Roman"/>
                <w:b/>
                <w:bCs/>
                <w:sz w:val="24"/>
                <w:szCs w:val="24"/>
                <w:lang w:eastAsia="uk-UA"/>
              </w:rPr>
              <w:t>17 листопада 2021 року</w:t>
            </w:r>
            <w:r w:rsidRPr="002E5076">
              <w:rPr>
                <w:rFonts w:ascii="Times New Roman" w:eastAsia="Times New Roman" w:hAnsi="Times New Roman" w:cs="Times New Roman"/>
                <w:sz w:val="24"/>
                <w:szCs w:val="24"/>
                <w:lang w:eastAsia="uk-UA"/>
              </w:rPr>
              <w:br/>
            </w:r>
            <w:r w:rsidRPr="002E5076">
              <w:rPr>
                <w:rFonts w:ascii="Times New Roman" w:eastAsia="Times New Roman" w:hAnsi="Times New Roman" w:cs="Times New Roman"/>
                <w:b/>
                <w:bCs/>
                <w:sz w:val="24"/>
                <w:szCs w:val="24"/>
                <w:lang w:eastAsia="uk-UA"/>
              </w:rPr>
              <w:t>№ 1887-IX</w:t>
            </w:r>
          </w:p>
        </w:tc>
        <w:tc>
          <w:tcPr>
            <w:tcW w:w="0" w:type="auto"/>
            <w:tcBorders>
              <w:top w:val="single" w:sz="2" w:space="0" w:color="auto"/>
              <w:left w:val="single" w:sz="2" w:space="0" w:color="auto"/>
              <w:bottom w:val="single" w:sz="2" w:space="0" w:color="auto"/>
              <w:right w:val="single" w:sz="2" w:space="0" w:color="auto"/>
            </w:tcBorders>
            <w:hideMark/>
          </w:tcPr>
          <w:p w14:paraId="57655D7F" w14:textId="77777777" w:rsidR="002E5076" w:rsidRPr="002E5076" w:rsidRDefault="002E5076" w:rsidP="002E5076">
            <w:pPr>
              <w:spacing w:before="300" w:after="0" w:line="240" w:lineRule="auto"/>
              <w:ind w:left="0" w:right="0"/>
              <w:jc w:val="right"/>
              <w:rPr>
                <w:rFonts w:ascii="Times New Roman" w:eastAsia="Times New Roman" w:hAnsi="Times New Roman" w:cs="Times New Roman"/>
                <w:sz w:val="24"/>
                <w:szCs w:val="24"/>
                <w:lang w:eastAsia="uk-UA"/>
              </w:rPr>
            </w:pPr>
            <w:r w:rsidRPr="002E5076">
              <w:rPr>
                <w:rFonts w:ascii="Times New Roman" w:eastAsia="Times New Roman" w:hAnsi="Times New Roman" w:cs="Times New Roman"/>
                <w:b/>
                <w:bCs/>
                <w:sz w:val="24"/>
                <w:szCs w:val="24"/>
                <w:lang w:eastAsia="uk-UA"/>
              </w:rPr>
              <w:br/>
            </w:r>
          </w:p>
        </w:tc>
      </w:tr>
    </w:tbl>
    <w:p w14:paraId="092CA1D5" w14:textId="77777777" w:rsidR="002E5076" w:rsidRPr="002E5076" w:rsidRDefault="002E5076" w:rsidP="002E5076">
      <w:pPr>
        <w:spacing w:after="0" w:line="240" w:lineRule="auto"/>
        <w:ind w:left="0" w:right="0"/>
        <w:rPr>
          <w:rFonts w:ascii="Arial" w:eastAsia="Times New Roman" w:hAnsi="Arial" w:cs="Arial"/>
          <w:color w:val="333333"/>
          <w:sz w:val="24"/>
          <w:szCs w:val="24"/>
          <w:lang w:eastAsia="uk-UA"/>
        </w:rPr>
      </w:pPr>
      <w:r w:rsidRPr="002E5076">
        <w:rPr>
          <w:rFonts w:ascii="Arial" w:eastAsia="Times New Roman" w:hAnsi="Arial" w:cs="Arial"/>
          <w:color w:val="333333"/>
          <w:sz w:val="24"/>
          <w:szCs w:val="24"/>
          <w:lang w:eastAsia="uk-UA"/>
        </w:rPr>
        <w:pict w14:anchorId="6C74F7FE">
          <v:rect id="_x0000_i1026" style="width:0;height:0" o:hralign="center" o:hrstd="t" o:hrnoshade="t" o:hr="t" fillcolor="black" stroked="f"/>
        </w:pict>
      </w:r>
    </w:p>
    <w:p w14:paraId="104913D7" w14:textId="77777777" w:rsidR="002E5076" w:rsidRPr="002E5076" w:rsidRDefault="002E5076" w:rsidP="002E5076">
      <w:pPr>
        <w:spacing w:after="100" w:afterAutospacing="1" w:line="240" w:lineRule="auto"/>
        <w:ind w:left="0" w:right="0"/>
        <w:outlineLvl w:val="1"/>
        <w:rPr>
          <w:rFonts w:ascii="Arial" w:eastAsia="Times New Roman" w:hAnsi="Arial" w:cs="Arial"/>
          <w:color w:val="333333"/>
          <w:sz w:val="36"/>
          <w:szCs w:val="36"/>
          <w:lang w:eastAsia="uk-UA"/>
        </w:rPr>
      </w:pPr>
      <w:r w:rsidRPr="002E5076">
        <w:rPr>
          <w:rFonts w:ascii="Arial" w:eastAsia="Times New Roman" w:hAnsi="Arial" w:cs="Arial"/>
          <w:color w:val="333333"/>
          <w:sz w:val="36"/>
          <w:szCs w:val="36"/>
          <w:lang w:eastAsia="uk-UA"/>
        </w:rPr>
        <w:lastRenderedPageBreak/>
        <w:t>Публікації документа</w:t>
      </w:r>
    </w:p>
    <w:p w14:paraId="5E8AE011" w14:textId="77777777" w:rsidR="002E5076" w:rsidRPr="002E5076" w:rsidRDefault="002E5076" w:rsidP="002E5076">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E5076">
        <w:rPr>
          <w:rFonts w:ascii="Arial" w:eastAsia="Times New Roman" w:hAnsi="Arial" w:cs="Arial"/>
          <w:b/>
          <w:bCs/>
          <w:color w:val="333333"/>
          <w:sz w:val="24"/>
          <w:szCs w:val="24"/>
          <w:lang w:eastAsia="uk-UA"/>
        </w:rPr>
        <w:t>Голос України</w:t>
      </w:r>
      <w:r w:rsidRPr="002E5076">
        <w:rPr>
          <w:rFonts w:ascii="Arial" w:eastAsia="Times New Roman" w:hAnsi="Arial" w:cs="Arial"/>
          <w:color w:val="333333"/>
          <w:sz w:val="24"/>
          <w:szCs w:val="24"/>
          <w:lang w:eastAsia="uk-UA"/>
        </w:rPr>
        <w:t> від 09.12.2021 — № 233</w:t>
      </w:r>
    </w:p>
    <w:p w14:paraId="10C2D886" w14:textId="77777777" w:rsidR="002E5076" w:rsidRPr="002E5076" w:rsidRDefault="002E5076" w:rsidP="002E5076">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E5076">
        <w:rPr>
          <w:rFonts w:ascii="Arial" w:eastAsia="Times New Roman" w:hAnsi="Arial" w:cs="Arial"/>
          <w:b/>
          <w:bCs/>
          <w:color w:val="333333"/>
          <w:sz w:val="24"/>
          <w:szCs w:val="24"/>
          <w:lang w:eastAsia="uk-UA"/>
        </w:rPr>
        <w:t>Урядовий кур'єр</w:t>
      </w:r>
      <w:r w:rsidRPr="002E5076">
        <w:rPr>
          <w:rFonts w:ascii="Arial" w:eastAsia="Times New Roman" w:hAnsi="Arial" w:cs="Arial"/>
          <w:color w:val="333333"/>
          <w:sz w:val="24"/>
          <w:szCs w:val="24"/>
          <w:lang w:eastAsia="uk-UA"/>
        </w:rPr>
        <w:t> від 14.12.2021 — № 240</w:t>
      </w:r>
    </w:p>
    <w:p w14:paraId="1DF9592F" w14:textId="77777777" w:rsidR="002E5076" w:rsidRPr="002E5076" w:rsidRDefault="002E5076" w:rsidP="002E5076">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2E5076">
        <w:rPr>
          <w:rFonts w:ascii="Arial" w:eastAsia="Times New Roman" w:hAnsi="Arial" w:cs="Arial"/>
          <w:b/>
          <w:bCs/>
          <w:color w:val="333333"/>
          <w:sz w:val="24"/>
          <w:szCs w:val="24"/>
          <w:lang w:eastAsia="uk-UA"/>
        </w:rPr>
        <w:t>Офіційний вісник України</w:t>
      </w:r>
      <w:r w:rsidRPr="002E5076">
        <w:rPr>
          <w:rFonts w:ascii="Arial" w:eastAsia="Times New Roman" w:hAnsi="Arial" w:cs="Arial"/>
          <w:color w:val="333333"/>
          <w:sz w:val="24"/>
          <w:szCs w:val="24"/>
          <w:lang w:eastAsia="uk-UA"/>
        </w:rPr>
        <w:t xml:space="preserve"> від 21.12.2021 — 2021 р., № 97, </w:t>
      </w:r>
      <w:proofErr w:type="spellStart"/>
      <w:r w:rsidRPr="002E5076">
        <w:rPr>
          <w:rFonts w:ascii="Arial" w:eastAsia="Times New Roman" w:hAnsi="Arial" w:cs="Arial"/>
          <w:color w:val="333333"/>
          <w:sz w:val="24"/>
          <w:szCs w:val="24"/>
          <w:lang w:eastAsia="uk-UA"/>
        </w:rPr>
        <w:t>стор</w:t>
      </w:r>
      <w:proofErr w:type="spellEnd"/>
      <w:r w:rsidRPr="002E5076">
        <w:rPr>
          <w:rFonts w:ascii="Arial" w:eastAsia="Times New Roman" w:hAnsi="Arial" w:cs="Arial"/>
          <w:color w:val="333333"/>
          <w:sz w:val="24"/>
          <w:szCs w:val="24"/>
          <w:lang w:eastAsia="uk-UA"/>
        </w:rPr>
        <w:t xml:space="preserve">. 14, стаття 6279, код </w:t>
      </w:r>
      <w:proofErr w:type="spellStart"/>
      <w:r w:rsidRPr="002E5076">
        <w:rPr>
          <w:rFonts w:ascii="Arial" w:eastAsia="Times New Roman" w:hAnsi="Arial" w:cs="Arial"/>
          <w:color w:val="333333"/>
          <w:sz w:val="24"/>
          <w:szCs w:val="24"/>
          <w:lang w:eastAsia="uk-UA"/>
        </w:rPr>
        <w:t>акта</w:t>
      </w:r>
      <w:proofErr w:type="spellEnd"/>
      <w:r w:rsidRPr="002E5076">
        <w:rPr>
          <w:rFonts w:ascii="Arial" w:eastAsia="Times New Roman" w:hAnsi="Arial" w:cs="Arial"/>
          <w:color w:val="333333"/>
          <w:sz w:val="24"/>
          <w:szCs w:val="24"/>
          <w:lang w:eastAsia="uk-UA"/>
        </w:rPr>
        <w:t xml:space="preserve"> 108834/2021</w:t>
      </w:r>
    </w:p>
    <w:p w14:paraId="4C2413BA" w14:textId="25967C2D" w:rsidR="005C5F84" w:rsidRDefault="002E5076" w:rsidP="002E5076">
      <w:r w:rsidRPr="002E5076">
        <w:rPr>
          <w:rFonts w:ascii="Arial" w:eastAsia="Times New Roman" w:hAnsi="Arial" w:cs="Arial"/>
          <w:noProof/>
          <w:color w:val="0000FF"/>
          <w:sz w:val="24"/>
          <w:szCs w:val="24"/>
          <w:lang w:eastAsia="uk-UA"/>
        </w:rPr>
        <w:drawing>
          <wp:inline distT="0" distB="0" distL="0" distR="0" wp14:anchorId="5E5AB752" wp14:editId="64477D15">
            <wp:extent cx="1856105" cy="1856105"/>
            <wp:effectExtent l="0" t="0" r="0" b="0"/>
            <wp:docPr id="1" name="Рисунок 1">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24086"/>
    <w:multiLevelType w:val="multilevel"/>
    <w:tmpl w:val="3080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E2"/>
    <w:rsid w:val="00151CE2"/>
    <w:rsid w:val="002E5076"/>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8E7A"/>
  <w15:chartTrackingRefBased/>
  <w15:docId w15:val="{4D36746C-CC26-4E11-BCA0-C0ADAA45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E5076"/>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5076"/>
    <w:rPr>
      <w:rFonts w:ascii="Times New Roman" w:eastAsia="Times New Roman" w:hAnsi="Times New Roman" w:cs="Times New Roman"/>
      <w:b/>
      <w:bCs/>
      <w:sz w:val="36"/>
      <w:szCs w:val="36"/>
      <w:lang w:eastAsia="uk-UA"/>
    </w:rPr>
  </w:style>
  <w:style w:type="character" w:customStyle="1" w:styleId="mr-auto">
    <w:name w:val="mr-auto"/>
    <w:basedOn w:val="a0"/>
    <w:rsid w:val="002E5076"/>
  </w:style>
  <w:style w:type="character" w:styleId="a3">
    <w:name w:val="Hyperlink"/>
    <w:basedOn w:val="a0"/>
    <w:uiPriority w:val="99"/>
    <w:semiHidden/>
    <w:unhideWhenUsed/>
    <w:rsid w:val="002E5076"/>
    <w:rPr>
      <w:color w:val="0000FF"/>
      <w:u w:val="single"/>
    </w:rPr>
  </w:style>
  <w:style w:type="character" w:customStyle="1" w:styleId="btn-group">
    <w:name w:val="btn-group"/>
    <w:basedOn w:val="a0"/>
    <w:rsid w:val="002E5076"/>
  </w:style>
  <w:style w:type="character" w:customStyle="1" w:styleId="d-none">
    <w:name w:val="d-none"/>
    <w:basedOn w:val="a0"/>
    <w:rsid w:val="002E5076"/>
  </w:style>
  <w:style w:type="character" w:styleId="HTML">
    <w:name w:val="HTML Keyboard"/>
    <w:basedOn w:val="a0"/>
    <w:uiPriority w:val="99"/>
    <w:semiHidden/>
    <w:unhideWhenUsed/>
    <w:rsid w:val="002E5076"/>
    <w:rPr>
      <w:rFonts w:ascii="Courier New" w:eastAsia="Times New Roman" w:hAnsi="Courier New" w:cs="Courier New"/>
      <w:sz w:val="20"/>
      <w:szCs w:val="20"/>
    </w:rPr>
  </w:style>
  <w:style w:type="paragraph" w:customStyle="1" w:styleId="rvps7">
    <w:name w:val="rvps7"/>
    <w:basedOn w:val="a"/>
    <w:rsid w:val="002E507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2E507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2E5076"/>
  </w:style>
  <w:style w:type="paragraph" w:customStyle="1" w:styleId="rvps6">
    <w:name w:val="rvps6"/>
    <w:basedOn w:val="a"/>
    <w:rsid w:val="002E507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2E5076"/>
  </w:style>
  <w:style w:type="paragraph" w:customStyle="1" w:styleId="rvps2">
    <w:name w:val="rvps2"/>
    <w:basedOn w:val="a"/>
    <w:rsid w:val="002E507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2E5076"/>
  </w:style>
  <w:style w:type="paragraph" w:customStyle="1" w:styleId="rvps4">
    <w:name w:val="rvps4"/>
    <w:basedOn w:val="a"/>
    <w:rsid w:val="002E507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2E5076"/>
  </w:style>
  <w:style w:type="paragraph" w:customStyle="1" w:styleId="rvps15">
    <w:name w:val="rvps15"/>
    <w:basedOn w:val="a"/>
    <w:rsid w:val="002E507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5526">
      <w:bodyDiv w:val="1"/>
      <w:marLeft w:val="0"/>
      <w:marRight w:val="0"/>
      <w:marTop w:val="0"/>
      <w:marBottom w:val="0"/>
      <w:divBdr>
        <w:top w:val="none" w:sz="0" w:space="0" w:color="auto"/>
        <w:left w:val="none" w:sz="0" w:space="0" w:color="auto"/>
        <w:bottom w:val="none" w:sz="0" w:space="0" w:color="auto"/>
        <w:right w:val="none" w:sz="0" w:space="0" w:color="auto"/>
      </w:divBdr>
      <w:divsChild>
        <w:div w:id="195317036">
          <w:marLeft w:val="0"/>
          <w:marRight w:val="0"/>
          <w:marTop w:val="0"/>
          <w:marBottom w:val="0"/>
          <w:divBdr>
            <w:top w:val="none" w:sz="0" w:space="0" w:color="auto"/>
            <w:left w:val="single" w:sz="6" w:space="0" w:color="auto"/>
            <w:bottom w:val="single" w:sz="6" w:space="0" w:color="auto"/>
            <w:right w:val="single" w:sz="6" w:space="0" w:color="auto"/>
          </w:divBdr>
        </w:div>
        <w:div w:id="186679119">
          <w:marLeft w:val="0"/>
          <w:marRight w:val="0"/>
          <w:marTop w:val="0"/>
          <w:marBottom w:val="0"/>
          <w:divBdr>
            <w:top w:val="none" w:sz="0" w:space="0" w:color="auto"/>
            <w:left w:val="none" w:sz="0" w:space="0" w:color="auto"/>
            <w:bottom w:val="none" w:sz="0" w:space="0" w:color="auto"/>
            <w:right w:val="none" w:sz="0" w:space="0" w:color="auto"/>
          </w:divBdr>
          <w:divsChild>
            <w:div w:id="1393963651">
              <w:marLeft w:val="0"/>
              <w:marRight w:val="0"/>
              <w:marTop w:val="0"/>
              <w:marBottom w:val="150"/>
              <w:divBdr>
                <w:top w:val="none" w:sz="0" w:space="0" w:color="auto"/>
                <w:left w:val="none" w:sz="0" w:space="0" w:color="auto"/>
                <w:bottom w:val="none" w:sz="0" w:space="0" w:color="auto"/>
                <w:right w:val="none" w:sz="0" w:space="0" w:color="auto"/>
              </w:divBdr>
            </w:div>
            <w:div w:id="2067676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59-12" TargetMode="External"/><Relationship Id="rId18" Type="http://schemas.openxmlformats.org/officeDocument/2006/relationships/hyperlink" Target="https://zakon.rada.gov.ua/laws/show/3447-15" TargetMode="External"/><Relationship Id="rId26" Type="http://schemas.openxmlformats.org/officeDocument/2006/relationships/hyperlink" Target="https://zakon.rada.gov.ua/laws/show/1212-14" TargetMode="External"/><Relationship Id="rId39" Type="http://schemas.openxmlformats.org/officeDocument/2006/relationships/hyperlink" Target="https://zakon.rada.gov.ua/laws/show/436-15" TargetMode="External"/><Relationship Id="rId21" Type="http://schemas.openxmlformats.org/officeDocument/2006/relationships/hyperlink" Target="https://zakon.rada.gov.ua/laws/show/1555-18" TargetMode="External"/><Relationship Id="rId34" Type="http://schemas.openxmlformats.org/officeDocument/2006/relationships/hyperlink" Target="https://zakon.rada.gov.ua/laws/show/176/95-%D0%B2%D1%80" TargetMode="External"/><Relationship Id="rId42" Type="http://schemas.openxmlformats.org/officeDocument/2006/relationships/hyperlink" Target="https://zakon.rada.gov.ua/laws/show/273/96-%D0%B2%D1%80" TargetMode="External"/><Relationship Id="rId47" Type="http://schemas.openxmlformats.org/officeDocument/2006/relationships/hyperlink" Target="https://zakon.rada.gov.ua/laws/show/2344-14" TargetMode="External"/><Relationship Id="rId50" Type="http://schemas.openxmlformats.org/officeDocument/2006/relationships/fontTable" Target="fontTable.xml"/><Relationship Id="rId7" Type="http://schemas.openxmlformats.org/officeDocument/2006/relationships/hyperlink" Target="https://zakon.rada.gov.ua/laws/show/176/95-%D0%B2%D1%80" TargetMode="External"/><Relationship Id="rId2" Type="http://schemas.openxmlformats.org/officeDocument/2006/relationships/styles" Target="styles.xml"/><Relationship Id="rId16" Type="http://schemas.openxmlformats.org/officeDocument/2006/relationships/hyperlink" Target="https://zakon.rada.gov.ua/laws/show/1172-14" TargetMode="External"/><Relationship Id="rId29" Type="http://schemas.openxmlformats.org/officeDocument/2006/relationships/hyperlink" Target="https://zakon.rada.gov.ua/laws/show/435-15" TargetMode="External"/><Relationship Id="rId11" Type="http://schemas.openxmlformats.org/officeDocument/2006/relationships/hyperlink" Target="https://zakon.rada.gov.ua/laws/show/2344-14" TargetMode="External"/><Relationship Id="rId24" Type="http://schemas.openxmlformats.org/officeDocument/2006/relationships/hyperlink" Target="https://zakon.rada.gov.ua/laws/show/322-08" TargetMode="External"/><Relationship Id="rId32" Type="http://schemas.openxmlformats.org/officeDocument/2006/relationships/hyperlink" Target="https://zakon.rada.gov.ua/laws/show/1887-20/print" TargetMode="External"/><Relationship Id="rId37" Type="http://schemas.openxmlformats.org/officeDocument/2006/relationships/hyperlink" Target="https://zakon.rada.gov.ua/laws/show/176/95-%D0%B2%D1%80"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2862-15" TargetMode="External"/><Relationship Id="rId5" Type="http://schemas.openxmlformats.org/officeDocument/2006/relationships/hyperlink" Target="https://zakon.rada.gov.ua/laws/show/435-15" TargetMode="External"/><Relationship Id="rId15" Type="http://schemas.openxmlformats.org/officeDocument/2006/relationships/hyperlink" Target="https://zakon.rada.gov.ua/laws/show/1555-18" TargetMode="External"/><Relationship Id="rId23" Type="http://schemas.openxmlformats.org/officeDocument/2006/relationships/hyperlink" Target="https://zakon.rada.gov.ua/laws/show/994_016" TargetMode="External"/><Relationship Id="rId28" Type="http://schemas.openxmlformats.org/officeDocument/2006/relationships/hyperlink" Target="https://zakon.rada.gov.ua/laws/show/4495-17" TargetMode="External"/><Relationship Id="rId36" Type="http://schemas.openxmlformats.org/officeDocument/2006/relationships/hyperlink" Target="https://zakon.rada.gov.ua/laws/show/176/95-%D0%B2%D1%80" TargetMode="External"/><Relationship Id="rId49" Type="http://schemas.openxmlformats.org/officeDocument/2006/relationships/image" Target="media/image1.png"/><Relationship Id="rId10" Type="http://schemas.openxmlformats.org/officeDocument/2006/relationships/hyperlink" Target="https://zakon.rada.gov.ua/laws/show/273/96-%D0%B2%D1%80" TargetMode="External"/><Relationship Id="rId19" Type="http://schemas.openxmlformats.org/officeDocument/2006/relationships/hyperlink" Target="https://zakon.rada.gov.ua/laws/show/591-14" TargetMode="External"/><Relationship Id="rId31" Type="http://schemas.openxmlformats.org/officeDocument/2006/relationships/hyperlink" Target="https://zakon.rada.gov.ua/laws/show/4495-17" TargetMode="External"/><Relationship Id="rId44" Type="http://schemas.openxmlformats.org/officeDocument/2006/relationships/hyperlink" Target="https://zakon.rada.gov.ua/laws/show/1961-15" TargetMode="External"/><Relationship Id="rId4" Type="http://schemas.openxmlformats.org/officeDocument/2006/relationships/webSettings" Target="webSettings.xml"/><Relationship Id="rId9" Type="http://schemas.openxmlformats.org/officeDocument/2006/relationships/hyperlink" Target="https://zakon.rada.gov.ua/laws/show/232/94-%D0%B2%D1%80" TargetMode="External"/><Relationship Id="rId14" Type="http://schemas.openxmlformats.org/officeDocument/2006/relationships/hyperlink" Target="https://zakon.rada.gov.ua/laws/show/1955-15" TargetMode="External"/><Relationship Id="rId22" Type="http://schemas.openxmlformats.org/officeDocument/2006/relationships/hyperlink" Target="https://zakon.rada.gov.ua/laws/show/1555-18" TargetMode="External"/><Relationship Id="rId27" Type="http://schemas.openxmlformats.org/officeDocument/2006/relationships/hyperlink" Target="https://zakon.rada.gov.ua/laws/show/4495-17" TargetMode="External"/><Relationship Id="rId30" Type="http://schemas.openxmlformats.org/officeDocument/2006/relationships/hyperlink" Target="https://zakon.rada.gov.ua/laws/show/4495-17" TargetMode="External"/><Relationship Id="rId35" Type="http://schemas.openxmlformats.org/officeDocument/2006/relationships/hyperlink" Target="https://zakon.rada.gov.ua/laws/show/176/95-%D0%B2%D1%80" TargetMode="External"/><Relationship Id="rId43" Type="http://schemas.openxmlformats.org/officeDocument/2006/relationships/hyperlink" Target="https://zakon.rada.gov.ua/laws/show/1212-14" TargetMode="External"/><Relationship Id="rId48" Type="http://schemas.openxmlformats.org/officeDocument/2006/relationships/hyperlink" Target="https://zakon.rada.gov.ua/go/1887-20" TargetMode="External"/><Relationship Id="rId8" Type="http://schemas.openxmlformats.org/officeDocument/2006/relationships/hyperlink" Target="https://zakon.rada.gov.ua/laws/show/4495-17"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1172-14" TargetMode="External"/><Relationship Id="rId17" Type="http://schemas.openxmlformats.org/officeDocument/2006/relationships/hyperlink" Target="https://zakon.rada.gov.ua/laws/show/1644-14" TargetMode="External"/><Relationship Id="rId25" Type="http://schemas.openxmlformats.org/officeDocument/2006/relationships/hyperlink" Target="https://zakon.rada.gov.ua/laws/show/2768-14" TargetMode="External"/><Relationship Id="rId33" Type="http://schemas.openxmlformats.org/officeDocument/2006/relationships/hyperlink" Target="https://zakon.rada.gov.ua/laws/show/1887-20/print" TargetMode="External"/><Relationship Id="rId38" Type="http://schemas.openxmlformats.org/officeDocument/2006/relationships/hyperlink" Target="https://zakon.rada.gov.ua/laws/show/2768-14" TargetMode="External"/><Relationship Id="rId46" Type="http://schemas.openxmlformats.org/officeDocument/2006/relationships/hyperlink" Target="https://zakon.rada.gov.ua/laws/show/2344-14" TargetMode="External"/><Relationship Id="rId20" Type="http://schemas.openxmlformats.org/officeDocument/2006/relationships/hyperlink" Target="https://zakon.rada.gov.ua/laws/show/2894-14" TargetMode="External"/><Relationship Id="rId41" Type="http://schemas.openxmlformats.org/officeDocument/2006/relationships/hyperlink" Target="https://zakon.rada.gov.ua/laws/show/232/94-%D0%B2%D1%80" TargetMode="External"/><Relationship Id="rId1" Type="http://schemas.openxmlformats.org/officeDocument/2006/relationships/numbering" Target="numbering.xml"/><Relationship Id="rId6" Type="http://schemas.openxmlformats.org/officeDocument/2006/relationships/hyperlink" Target="https://zakon.rada.gov.ua/laws/show/436-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29228</Words>
  <Characters>16661</Characters>
  <Application>Microsoft Office Word</Application>
  <DocSecurity>0</DocSecurity>
  <Lines>138</Lines>
  <Paragraphs>91</Paragraphs>
  <ScaleCrop>false</ScaleCrop>
  <Company/>
  <LinksUpToDate>false</LinksUpToDate>
  <CharactersWithSpaces>45798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2022-01-23T14:28:00Z</dcterms:created>
  <dcterms:modified xsi:type="dcterms:W3CDTF">2022-01-23T14:28:00Z</dcterms:modified>
</cp:coreProperties>
</file>