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3"/>
      </w:tblGrid>
      <w:tr w:rsidR="008333F3" w:rsidRPr="008333F3" w14:paraId="3A4EBBAE" w14:textId="77777777" w:rsidTr="008333F3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847ECA8" w14:textId="77777777" w:rsidR="008333F3" w:rsidRPr="008333F3" w:rsidRDefault="008333F3" w:rsidP="008333F3">
            <w:pPr>
              <w:spacing w:before="300" w:after="0" w:line="240" w:lineRule="auto"/>
              <w:ind w:left="450" w:right="4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333F3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60"/>
                <w:sz w:val="40"/>
                <w:szCs w:val="40"/>
                <w:lang w:eastAsia="uk-UA"/>
              </w:rPr>
              <w:t>ЗАКОН УКРАЇНИ</w:t>
            </w:r>
          </w:p>
        </w:tc>
      </w:tr>
    </w:tbl>
    <w:p w14:paraId="7982C318" w14:textId="77777777" w:rsidR="008333F3" w:rsidRPr="008333F3" w:rsidRDefault="008333F3" w:rsidP="008333F3">
      <w:pPr>
        <w:spacing w:before="300" w:after="4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0" w:name="n3"/>
      <w:bookmarkEnd w:id="0"/>
      <w:r w:rsidRPr="008333F3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uk-UA"/>
        </w:rPr>
        <w:t>Про ратифікацію Угоди між Україною та Європейським Союзом про участь України у програмі "EU4Health"</w:t>
      </w:r>
    </w:p>
    <w:p w14:paraId="28837B76" w14:textId="77777777" w:rsidR="008333F3" w:rsidRPr="008333F3" w:rsidRDefault="008333F3" w:rsidP="008333F3">
      <w:pPr>
        <w:spacing w:after="150" w:line="240" w:lineRule="auto"/>
        <w:ind w:left="0" w:right="0"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1" w:name="n4"/>
      <w:bookmarkEnd w:id="1"/>
      <w:r w:rsidRPr="008333F3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Верховна Рада України </w:t>
      </w:r>
      <w:r w:rsidRPr="008333F3">
        <w:rPr>
          <w:rFonts w:ascii="Times New Roman" w:eastAsia="Times New Roman" w:hAnsi="Times New Roman" w:cs="Times New Roman"/>
          <w:b/>
          <w:bCs/>
          <w:color w:val="333333"/>
          <w:spacing w:val="30"/>
          <w:sz w:val="24"/>
          <w:szCs w:val="24"/>
          <w:lang w:eastAsia="uk-UA"/>
        </w:rPr>
        <w:t>постановляє:</w:t>
      </w:r>
    </w:p>
    <w:bookmarkStart w:id="2" w:name="n5"/>
    <w:bookmarkEnd w:id="2"/>
    <w:p w14:paraId="57242E90" w14:textId="77777777" w:rsidR="008333F3" w:rsidRPr="008333F3" w:rsidRDefault="008333F3" w:rsidP="008333F3">
      <w:pPr>
        <w:spacing w:after="150" w:line="240" w:lineRule="auto"/>
        <w:ind w:left="0" w:right="0"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8333F3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fldChar w:fldCharType="begin"/>
      </w:r>
      <w:r w:rsidRPr="008333F3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instrText xml:space="preserve"> HYPERLINK "https://zakon.rada.gov.ua/laws/show/984_004-22" \l "n2" \t "_blank" </w:instrText>
      </w:r>
      <w:r w:rsidRPr="008333F3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fldChar w:fldCharType="separate"/>
      </w:r>
      <w:r w:rsidRPr="008333F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uk-UA"/>
        </w:rPr>
        <w:t>Угоду між Україною та Європейським Союзом про участь України у програмі "EU4Health"</w:t>
      </w:r>
      <w:r w:rsidRPr="008333F3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fldChar w:fldCharType="end"/>
      </w:r>
      <w:r w:rsidRPr="008333F3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, учинену в м. Львові 15 липня 2022 року, яка набирає чинності з дати отримання останнього письмового повідомлення про виконання Сторонами внутрішньодержавних процедур, необхідних для набрання чинності Угодою, ратифікувати (додається).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0"/>
        <w:gridCol w:w="6743"/>
      </w:tblGrid>
      <w:tr w:rsidR="008333F3" w:rsidRPr="008333F3" w14:paraId="29388166" w14:textId="77777777" w:rsidTr="008333F3">
        <w:tc>
          <w:tcPr>
            <w:tcW w:w="1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21B3C35" w14:textId="77777777" w:rsidR="008333F3" w:rsidRPr="008333F3" w:rsidRDefault="008333F3" w:rsidP="008333F3">
            <w:pPr>
              <w:spacing w:before="300" w:after="150"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" w:name="n6"/>
            <w:bookmarkEnd w:id="3"/>
            <w:r w:rsidRPr="008333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Президент України</w:t>
            </w:r>
          </w:p>
        </w:tc>
        <w:tc>
          <w:tcPr>
            <w:tcW w:w="3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9E17454" w14:textId="77777777" w:rsidR="008333F3" w:rsidRPr="008333F3" w:rsidRDefault="008333F3" w:rsidP="008333F3">
            <w:pPr>
              <w:spacing w:before="300" w:after="0" w:line="240" w:lineRule="auto"/>
              <w:ind w:left="0" w:right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333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В. ЗЕЛЕНСЬКИЙ</w:t>
            </w:r>
          </w:p>
        </w:tc>
      </w:tr>
      <w:tr w:rsidR="008333F3" w:rsidRPr="008333F3" w14:paraId="20C4F614" w14:textId="77777777" w:rsidTr="008333F3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7C8F972" w14:textId="77777777" w:rsidR="008333F3" w:rsidRPr="008333F3" w:rsidRDefault="008333F3" w:rsidP="008333F3">
            <w:pPr>
              <w:spacing w:before="300" w:after="150"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333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м. Київ</w:t>
            </w:r>
            <w:r w:rsidRPr="008333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8333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12 січня 2023 року</w:t>
            </w:r>
            <w:r w:rsidRPr="008333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8333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№ 2853-IX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41690FB" w14:textId="77777777" w:rsidR="008333F3" w:rsidRPr="008333F3" w:rsidRDefault="008333F3" w:rsidP="008333F3">
            <w:pPr>
              <w:spacing w:before="300" w:after="0" w:line="240" w:lineRule="auto"/>
              <w:ind w:left="0" w:right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333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br/>
            </w:r>
          </w:p>
        </w:tc>
      </w:tr>
    </w:tbl>
    <w:p w14:paraId="0053087F" w14:textId="77777777" w:rsidR="005C5F84" w:rsidRDefault="005C5F84"/>
    <w:sectPr w:rsidR="005C5F8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169"/>
    <w:rsid w:val="005C5F84"/>
    <w:rsid w:val="00793169"/>
    <w:rsid w:val="00833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6B2FC"/>
  <w15:chartTrackingRefBased/>
  <w15:docId w15:val="{16C27BED-84C2-429F-992B-31AEE8058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  <w:ind w:left="4876" w:right="56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r-auto">
    <w:name w:val="mr-auto"/>
    <w:basedOn w:val="a0"/>
    <w:rsid w:val="008333F3"/>
  </w:style>
  <w:style w:type="character" w:styleId="a3">
    <w:name w:val="Hyperlink"/>
    <w:basedOn w:val="a0"/>
    <w:uiPriority w:val="99"/>
    <w:semiHidden/>
    <w:unhideWhenUsed/>
    <w:rsid w:val="008333F3"/>
    <w:rPr>
      <w:color w:val="0000FF"/>
      <w:u w:val="single"/>
    </w:rPr>
  </w:style>
  <w:style w:type="character" w:customStyle="1" w:styleId="btn-group">
    <w:name w:val="btn-group"/>
    <w:basedOn w:val="a0"/>
    <w:rsid w:val="008333F3"/>
  </w:style>
  <w:style w:type="character" w:customStyle="1" w:styleId="d-none">
    <w:name w:val="d-none"/>
    <w:basedOn w:val="a0"/>
    <w:rsid w:val="008333F3"/>
  </w:style>
  <w:style w:type="character" w:styleId="HTML">
    <w:name w:val="HTML Keyboard"/>
    <w:basedOn w:val="a0"/>
    <w:uiPriority w:val="99"/>
    <w:semiHidden/>
    <w:unhideWhenUsed/>
    <w:rsid w:val="008333F3"/>
    <w:rPr>
      <w:rFonts w:ascii="Courier New" w:eastAsia="Times New Roman" w:hAnsi="Courier New" w:cs="Courier New"/>
      <w:sz w:val="20"/>
      <w:szCs w:val="20"/>
    </w:rPr>
  </w:style>
  <w:style w:type="paragraph" w:customStyle="1" w:styleId="rvps7">
    <w:name w:val="rvps7"/>
    <w:basedOn w:val="a"/>
    <w:rsid w:val="008333F3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17">
    <w:name w:val="rvps17"/>
    <w:basedOn w:val="a"/>
    <w:rsid w:val="008333F3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78">
    <w:name w:val="rvts78"/>
    <w:basedOn w:val="a0"/>
    <w:rsid w:val="008333F3"/>
  </w:style>
  <w:style w:type="paragraph" w:customStyle="1" w:styleId="rvps6">
    <w:name w:val="rvps6"/>
    <w:basedOn w:val="a"/>
    <w:rsid w:val="008333F3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23">
    <w:name w:val="rvts23"/>
    <w:basedOn w:val="a0"/>
    <w:rsid w:val="008333F3"/>
  </w:style>
  <w:style w:type="paragraph" w:customStyle="1" w:styleId="rvps2">
    <w:name w:val="rvps2"/>
    <w:basedOn w:val="a"/>
    <w:rsid w:val="008333F3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52">
    <w:name w:val="rvts52"/>
    <w:basedOn w:val="a0"/>
    <w:rsid w:val="008333F3"/>
  </w:style>
  <w:style w:type="paragraph" w:customStyle="1" w:styleId="rvps4">
    <w:name w:val="rvps4"/>
    <w:basedOn w:val="a"/>
    <w:rsid w:val="008333F3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44">
    <w:name w:val="rvts44"/>
    <w:basedOn w:val="a0"/>
    <w:rsid w:val="008333F3"/>
  </w:style>
  <w:style w:type="paragraph" w:customStyle="1" w:styleId="rvps15">
    <w:name w:val="rvps15"/>
    <w:basedOn w:val="a"/>
    <w:rsid w:val="008333F3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743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17922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</w:div>
        <w:div w:id="113082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52119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31962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398</Words>
  <Characters>228</Characters>
  <Application>Microsoft Office Word</Application>
  <DocSecurity>0</DocSecurity>
  <Lines>1</Lines>
  <Paragraphs>1</Paragraphs>
  <ScaleCrop>false</ScaleCrop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Олена Ковальчук</dc:creator>
  <cp:keywords/>
  <dc:description/>
  <cp:lastModifiedBy>Олена Ковальчук</cp:lastModifiedBy>
  <cp:revision>2</cp:revision>
  <dcterms:created xsi:type="dcterms:W3CDTF">2023-02-25T14:15:00Z</dcterms:created>
  <dcterms:modified xsi:type="dcterms:W3CDTF">2023-02-25T14:17:00Z</dcterms:modified>
</cp:coreProperties>
</file>